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02" w:rsidRDefault="008F5A2F" w:rsidP="00725B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  <w:bookmarkStart w:id="0" w:name="_GoBack"/>
      <w:bookmarkEnd w:id="0"/>
    </w:p>
    <w:p w:rsidR="00725B02" w:rsidRPr="00BF48C6" w:rsidRDefault="00725B02" w:rsidP="00725B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мероприятий по оценке качества образования на первое полугодие 202</w:t>
      </w:r>
      <w:r w:rsidR="005D55A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D55A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 w:rsidR="00BF48C6" w:rsidRPr="00BF48C6">
        <w:rPr>
          <w:rFonts w:ascii="Times New Roman" w:hAnsi="Times New Roman" w:cs="Times New Roman"/>
          <w:b/>
          <w:sz w:val="28"/>
          <w:szCs w:val="28"/>
        </w:rPr>
        <w:t>*</w:t>
      </w:r>
    </w:p>
    <w:p w:rsidR="00725B02" w:rsidRDefault="00725B02" w:rsidP="00725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«МБОУ «СШ № 28»</w:t>
      </w:r>
    </w:p>
    <w:p w:rsidR="00725B02" w:rsidRDefault="00725B02" w:rsidP="00725B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2156"/>
        <w:gridCol w:w="1418"/>
        <w:gridCol w:w="1842"/>
        <w:gridCol w:w="709"/>
        <w:gridCol w:w="992"/>
        <w:gridCol w:w="1588"/>
        <w:gridCol w:w="1247"/>
        <w:gridCol w:w="1560"/>
        <w:gridCol w:w="1162"/>
        <w:gridCol w:w="1531"/>
      </w:tblGrid>
      <w:tr w:rsidR="00725B02" w:rsidTr="00725B02">
        <w:trPr>
          <w:cantSplit/>
          <w:trHeight w:val="1043"/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02" w:rsidRDefault="00725B0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02" w:rsidRDefault="00725B0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25B02" w:rsidRDefault="00725B0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02" w:rsidRDefault="00725B0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</w:p>
          <w:p w:rsidR="00725B02" w:rsidRDefault="00725B0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02" w:rsidRDefault="00725B0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Общеобразовательный предмет, объект исследования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02" w:rsidRDefault="00725B02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02" w:rsidRDefault="00725B0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проведения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02" w:rsidRDefault="00725B0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Инструментарий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02" w:rsidRDefault="00725B0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Уровень проверки результатов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02" w:rsidRDefault="00725B0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Меры</w:t>
            </w:r>
          </w:p>
          <w:p w:rsidR="00725B02" w:rsidRDefault="00725B0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обеспечения объективности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02" w:rsidRDefault="00725B0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Выборка, вариативность (добровольность)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02" w:rsidRDefault="00725B0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представления результатов</w:t>
            </w:r>
          </w:p>
        </w:tc>
      </w:tr>
    </w:tbl>
    <w:p w:rsidR="00725B02" w:rsidRDefault="00725B02" w:rsidP="00725B02">
      <w:pPr>
        <w:spacing w:after="0"/>
        <w:rPr>
          <w:rFonts w:ascii="Times New Roman" w:hAnsi="Times New Roman" w:cs="Times New Roman"/>
          <w:b/>
          <w:color w:val="FF0000"/>
          <w:sz w:val="2"/>
          <w:szCs w:val="16"/>
        </w:rPr>
      </w:pPr>
    </w:p>
    <w:tbl>
      <w:tblPr>
        <w:tblStyle w:val="a3"/>
        <w:tblW w:w="146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"/>
        <w:gridCol w:w="2155"/>
        <w:gridCol w:w="1417"/>
        <w:gridCol w:w="1842"/>
        <w:gridCol w:w="681"/>
        <w:gridCol w:w="964"/>
        <w:gridCol w:w="1588"/>
        <w:gridCol w:w="1247"/>
        <w:gridCol w:w="1560"/>
        <w:gridCol w:w="1162"/>
        <w:gridCol w:w="1531"/>
      </w:tblGrid>
      <w:tr w:rsidR="00725B02" w:rsidTr="00F21160">
        <w:trPr>
          <w:cantSplit/>
          <w:trHeight w:val="170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02" w:rsidRDefault="00725B0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02" w:rsidRDefault="00725B0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02" w:rsidRDefault="00725B0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02" w:rsidRDefault="00725B0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02" w:rsidRDefault="00725B0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02" w:rsidRDefault="00725B0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02" w:rsidRDefault="00725B0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02" w:rsidRDefault="00725B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02" w:rsidRDefault="00725B0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02" w:rsidRDefault="00725B0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02" w:rsidRDefault="00725B0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25B02" w:rsidTr="00F21160">
        <w:trPr>
          <w:trHeight w:val="416"/>
        </w:trPr>
        <w:tc>
          <w:tcPr>
            <w:tcW w:w="14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02" w:rsidRDefault="00725B02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Федеральные исследования</w:t>
            </w:r>
          </w:p>
        </w:tc>
      </w:tr>
      <w:tr w:rsidR="00725B02" w:rsidTr="00F21160">
        <w:tc>
          <w:tcPr>
            <w:tcW w:w="14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02" w:rsidRDefault="00725B02">
            <w:pPr>
              <w:spacing w:before="120" w:after="12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Региональные процедуры оценки качества подготовки обучающихся</w:t>
            </w:r>
          </w:p>
        </w:tc>
      </w:tr>
      <w:tr w:rsidR="00725B02" w:rsidTr="00F21160">
        <w:trPr>
          <w:cantSplit/>
          <w:trHeight w:val="454"/>
        </w:trPr>
        <w:tc>
          <w:tcPr>
            <w:tcW w:w="14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02" w:rsidRDefault="00725B0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Социологические исследования</w:t>
            </w:r>
          </w:p>
        </w:tc>
      </w:tr>
      <w:tr w:rsidR="00725B02" w:rsidTr="00F21160">
        <w:trPr>
          <w:cantSplit/>
          <w:trHeight w:val="378"/>
        </w:trPr>
        <w:tc>
          <w:tcPr>
            <w:tcW w:w="14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02" w:rsidRDefault="00725B0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Оценочные процедуры, проводимые общеобразовательной организацией</w:t>
            </w:r>
          </w:p>
        </w:tc>
      </w:tr>
      <w:tr w:rsidR="00725B02" w:rsidTr="00F21160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02" w:rsidRDefault="00725B0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02" w:rsidRDefault="00725B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Административный контроль уровня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предметам учебного плана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02" w:rsidRDefault="00F211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входящий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02" w:rsidRDefault="00725B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по предметам: </w:t>
            </w:r>
            <w:r w:rsidR="00F21160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математика,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техника чтения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02" w:rsidRDefault="00F211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25B02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  <w:p w:rsidR="00F21160" w:rsidRDefault="00F211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160" w:rsidRDefault="00F211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160" w:rsidRDefault="00F211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160" w:rsidRDefault="00F211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160" w:rsidRDefault="00F211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160" w:rsidRDefault="00F211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02" w:rsidRDefault="00F92F18" w:rsidP="00F92F18">
            <w:pPr>
              <w:spacing w:line="240" w:lineRule="auto"/>
              <w:ind w:left="-13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60" w:rsidRDefault="00F211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  <w:p w:rsidR="00F21160" w:rsidRDefault="00F211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160" w:rsidRDefault="00F211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B02" w:rsidRDefault="00725B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чтение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02" w:rsidRDefault="00725B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02" w:rsidRDefault="00725B0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02" w:rsidRDefault="00725B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02" w:rsidRDefault="00725B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F21160" w:rsidTr="00F21160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0" w:rsidRDefault="00F21160" w:rsidP="00F211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60" w:rsidRDefault="00F21160" w:rsidP="00F211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Административный контроль уровня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предметам учебного плана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0" w:rsidRDefault="00F21160" w:rsidP="00F211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входящий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0" w:rsidRDefault="00F21160" w:rsidP="00F211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по предметам: русский язык, математика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60" w:rsidRDefault="00F21160" w:rsidP="00F211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  <w:p w:rsidR="00F21160" w:rsidRDefault="00F21160" w:rsidP="00F211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160" w:rsidRDefault="00F21160" w:rsidP="00F211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160" w:rsidRDefault="00F21160" w:rsidP="00F211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160" w:rsidRDefault="00F21160" w:rsidP="00F211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160" w:rsidRDefault="00F21160" w:rsidP="00F211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160" w:rsidRDefault="00F21160" w:rsidP="00F211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0" w:rsidRDefault="00F92F18" w:rsidP="00F21160">
            <w:pPr>
              <w:spacing w:line="240" w:lineRule="auto"/>
              <w:ind w:left="-13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0" w:rsidRDefault="00F21160" w:rsidP="00F211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  <w:p w:rsidR="00F21160" w:rsidRDefault="00F21160" w:rsidP="00F211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160" w:rsidRDefault="00F21160" w:rsidP="00F211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160" w:rsidRDefault="00F21160" w:rsidP="00F211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0" w:rsidRDefault="00F21160" w:rsidP="00F211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0" w:rsidRDefault="00F21160" w:rsidP="00F211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0" w:rsidRDefault="00F21160" w:rsidP="00F211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60" w:rsidRDefault="00F21160" w:rsidP="00F211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A81EFE" w:rsidTr="00F21160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FE" w:rsidRDefault="00A81EFE" w:rsidP="00A81E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FE" w:rsidRDefault="00A81EFE" w:rsidP="00A81E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FE" w:rsidRDefault="00F92F18" w:rsidP="00A81E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FE" w:rsidRDefault="00A81EFE" w:rsidP="00A81E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готовности обучающихся 10-х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FE" w:rsidRDefault="00A81EFE" w:rsidP="00A81E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FE" w:rsidRDefault="00A81EFE" w:rsidP="00A81EFE">
            <w:pPr>
              <w:spacing w:line="240" w:lineRule="auto"/>
              <w:ind w:left="-13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FE" w:rsidRDefault="00A81EFE" w:rsidP="00A81E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FE" w:rsidRDefault="00A81EFE" w:rsidP="00A81E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FE" w:rsidRDefault="00A81EFE" w:rsidP="00A81E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FE" w:rsidRDefault="00A81EFE" w:rsidP="00A81E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FE" w:rsidRDefault="00A81EFE" w:rsidP="00A81E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A81EFE" w:rsidTr="00F21160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FE" w:rsidRDefault="00A81EFE" w:rsidP="00A81E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FE" w:rsidRDefault="00A81EFE" w:rsidP="00A81E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FE" w:rsidRDefault="00F92F18" w:rsidP="00A81E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FE" w:rsidRDefault="00A81EFE" w:rsidP="00A81E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готовности обучающихся 1-х классов к школе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FE" w:rsidRDefault="00A81EFE" w:rsidP="00A81E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FE" w:rsidRDefault="00A81EFE" w:rsidP="00A81EFE">
            <w:pPr>
              <w:spacing w:line="240" w:lineRule="auto"/>
              <w:ind w:left="-13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FE" w:rsidRDefault="00A81EFE" w:rsidP="00A81E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Комплексная работа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FE" w:rsidRDefault="00A81EFE" w:rsidP="00A81E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FE" w:rsidRDefault="00A81EFE" w:rsidP="00A81E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FE" w:rsidRDefault="00A81EFE" w:rsidP="00A81E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FE" w:rsidRDefault="00A81EFE" w:rsidP="00A81E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F92F18" w:rsidTr="00F21160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Default="00F92F18" w:rsidP="00A81E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18" w:rsidRDefault="00F92F18" w:rsidP="00DF1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Default="00F92F18" w:rsidP="00DF1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стартовый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Default="00F92F18" w:rsidP="00F92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готовности обучающихся 5-х классов к школе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18" w:rsidRDefault="00F92F18" w:rsidP="00DF1A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Default="00F92F18" w:rsidP="00DF1A0A">
            <w:pPr>
              <w:spacing w:line="240" w:lineRule="auto"/>
              <w:ind w:left="-13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Default="00F92F18" w:rsidP="00DF1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Комплексная работа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Default="00F92F18" w:rsidP="00DF1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Default="00F92F18" w:rsidP="00DF1A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Default="00F92F18" w:rsidP="00DF1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Default="00F92F18" w:rsidP="00DF1A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F92F18" w:rsidTr="00F21160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18" w:rsidRDefault="00F9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18" w:rsidRDefault="00F92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Административный контроль уровня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предметам учебного плана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18" w:rsidRDefault="00F92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18" w:rsidRDefault="00F92F18" w:rsidP="00BB22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качество преподавания: ОРКСЭ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18" w:rsidRDefault="00F9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F18" w:rsidRDefault="00F9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F18" w:rsidRDefault="00F9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18" w:rsidRDefault="00F9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18" w:rsidRDefault="00F92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срезовые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работы, посещение уроков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18" w:rsidRDefault="00F92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F18" w:rsidRDefault="00F92F18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18" w:rsidRDefault="00F92F1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Default="00F92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18" w:rsidRDefault="00F92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справка</w:t>
            </w:r>
          </w:p>
        </w:tc>
      </w:tr>
      <w:tr w:rsidR="00F92F18" w:rsidTr="00F21160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Default="00F92F18" w:rsidP="00BB22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18" w:rsidRDefault="00F92F18" w:rsidP="00BB22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Административный контроль уровня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предметам учебного плана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Default="00F92F18" w:rsidP="00BB22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Default="00F92F18" w:rsidP="00BB22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качество преподавания: географии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18" w:rsidRDefault="00F92F18" w:rsidP="00BB22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F18" w:rsidRDefault="00F92F18" w:rsidP="00BB22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F18" w:rsidRDefault="00F92F18" w:rsidP="00BB22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Default="00F92F18" w:rsidP="00BB22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Default="00F92F18" w:rsidP="00BB22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срезовые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работы, посещение уроков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18" w:rsidRDefault="00F92F18" w:rsidP="00BB22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F18" w:rsidRDefault="00F92F18" w:rsidP="00BB2201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Default="00F92F18" w:rsidP="00BB22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Default="00F92F18" w:rsidP="00BB22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Default="00F92F18" w:rsidP="00BB22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справка</w:t>
            </w:r>
          </w:p>
        </w:tc>
      </w:tr>
      <w:tr w:rsidR="00F92F18" w:rsidTr="00E23BAF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Default="00F92F18" w:rsidP="00BB22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18" w:rsidRPr="00CE2AF9" w:rsidRDefault="00F92F18" w:rsidP="00BB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Административный контроль уровня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предметам учебного плана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18" w:rsidRPr="005569D5" w:rsidRDefault="00F92F18" w:rsidP="00BB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18" w:rsidRDefault="00F92F18" w:rsidP="00BB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сформированностиметапредметных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18" w:rsidRDefault="00F92F18" w:rsidP="00BB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F18" w:rsidRDefault="00F92F18" w:rsidP="00BB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F18" w:rsidRPr="005569D5" w:rsidRDefault="00F92F18" w:rsidP="00BB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18" w:rsidRDefault="00F92F18" w:rsidP="00BB2201">
            <w:pPr>
              <w:ind w:right="-136" w:hanging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F18" w:rsidRDefault="00F92F18" w:rsidP="00F92F18">
            <w:pPr>
              <w:ind w:right="-136" w:hanging="10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6628F">
              <w:rPr>
                <w:rFonts w:ascii="Times New Roman" w:hAnsi="Times New Roman" w:cs="Times New Roman"/>
                <w:sz w:val="20"/>
                <w:szCs w:val="20"/>
              </w:rPr>
              <w:t>декабр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66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18" w:rsidRPr="005569D5" w:rsidRDefault="00F92F18" w:rsidP="00BB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Комплексные проверочные работы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18" w:rsidRDefault="00F92F18" w:rsidP="00BB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F18" w:rsidRDefault="00F92F18" w:rsidP="00BB2201">
            <w:r w:rsidRPr="00A25259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18" w:rsidRDefault="00F92F18" w:rsidP="00BB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ассистентов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Pr="005569D5" w:rsidRDefault="00F92F18" w:rsidP="00BB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18" w:rsidRDefault="00F92F18" w:rsidP="00BB22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2F18" w:rsidRDefault="00F92F18" w:rsidP="00BB2201">
            <w:r w:rsidRPr="00DC6E04"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F92F18" w:rsidTr="008C2983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Default="00F92F18" w:rsidP="00BB220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18" w:rsidRDefault="00F92F18" w:rsidP="00BB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Административный контроль уровня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предметам учебного плана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18" w:rsidRPr="005569D5" w:rsidRDefault="00F92F18" w:rsidP="00BB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Полугодовой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18" w:rsidRDefault="00F92F18" w:rsidP="00BB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итогам 1 полугодия: русский язык, математика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18" w:rsidRDefault="00F92F18" w:rsidP="00BB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F18" w:rsidRDefault="00F92F18" w:rsidP="00BB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F18" w:rsidRPr="005569D5" w:rsidRDefault="00F92F18" w:rsidP="00BB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18" w:rsidRDefault="00F92F18" w:rsidP="00BB22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F18" w:rsidRDefault="00F92F18" w:rsidP="00F92F18">
            <w:pPr>
              <w:ind w:left="-10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6628F">
              <w:rPr>
                <w:rFonts w:ascii="Times New Roman" w:hAnsi="Times New Roman" w:cs="Times New Roman"/>
                <w:sz w:val="20"/>
                <w:szCs w:val="20"/>
              </w:rPr>
              <w:t>декабр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66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18" w:rsidRPr="005569D5" w:rsidRDefault="00F92F18" w:rsidP="00BB2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18" w:rsidRDefault="00F92F18" w:rsidP="00BB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F18" w:rsidRDefault="00F92F18" w:rsidP="00BB2201">
            <w:r w:rsidRPr="00A25259">
              <w:rPr>
                <w:rFonts w:ascii="Times New Roman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18" w:rsidRDefault="00F92F18" w:rsidP="00BB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Pr="005569D5" w:rsidRDefault="00F92F18" w:rsidP="00BB2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F18" w:rsidRDefault="00F92F18" w:rsidP="00BB22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2F18" w:rsidRDefault="00F92F18" w:rsidP="00BB2201">
            <w:r w:rsidRPr="00DC6E04"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</w:tbl>
    <w:p w:rsidR="00725B02" w:rsidRDefault="00725B02" w:rsidP="00725B02">
      <w:pPr>
        <w:spacing w:after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725B02" w:rsidRDefault="00725B02" w:rsidP="00725B02">
      <w:pPr>
        <w:spacing w:after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421537" w:rsidRPr="00BF48C6" w:rsidRDefault="00BF48C6">
      <w:r w:rsidRPr="00BF48C6">
        <w:t>*</w:t>
      </w:r>
      <w:r>
        <w:t>График может быть скорректирован при наличии изменений учебного плана.</w:t>
      </w:r>
    </w:p>
    <w:sectPr w:rsidR="00421537" w:rsidRPr="00BF48C6" w:rsidSect="00725B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B02"/>
    <w:rsid w:val="00015E23"/>
    <w:rsid w:val="00421537"/>
    <w:rsid w:val="005D55AB"/>
    <w:rsid w:val="00725B02"/>
    <w:rsid w:val="008F5A2F"/>
    <w:rsid w:val="00A81EFE"/>
    <w:rsid w:val="00BB2201"/>
    <w:rsid w:val="00BF48C6"/>
    <w:rsid w:val="00C36DA3"/>
    <w:rsid w:val="00DC05D9"/>
    <w:rsid w:val="00F21160"/>
    <w:rsid w:val="00F92F18"/>
    <w:rsid w:val="00FA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9931"/>
  <w15:docId w15:val="{FDA980C6-04D5-4E53-AE29-BEB3C4D2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B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2022-09-15T12:23:00Z</dcterms:created>
  <dcterms:modified xsi:type="dcterms:W3CDTF">2023-10-03T07:25:00Z</dcterms:modified>
</cp:coreProperties>
</file>