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88B" w:rsidRPr="0062388B" w:rsidRDefault="0062388B" w:rsidP="0062388B">
      <w:pPr>
        <w:jc w:val="center"/>
        <w:rPr>
          <w:rFonts w:eastAsia="Calibri"/>
          <w:b/>
          <w:lang w:val="ru-RU"/>
        </w:rPr>
      </w:pPr>
      <w:bookmarkStart w:id="0" w:name="block-7711909"/>
      <w:r w:rsidRPr="0062388B">
        <w:rPr>
          <w:rFonts w:eastAsia="Calibri"/>
          <w:b/>
          <w:lang w:val="ru-RU"/>
        </w:rPr>
        <w:t>МУНИЦИПАЛЬНОЕ БЮДЖЕТНОЕ ОБЩЕОБРАЗОВАТЕЛЬНОЕ УЧРЕЖДЕНИЕ</w:t>
      </w:r>
    </w:p>
    <w:p w:rsidR="0062388B" w:rsidRPr="0062388B" w:rsidRDefault="0062388B" w:rsidP="0062388B">
      <w:pPr>
        <w:jc w:val="center"/>
        <w:rPr>
          <w:rFonts w:eastAsia="Calibri"/>
          <w:b/>
          <w:lang w:val="ru-RU"/>
        </w:rPr>
      </w:pPr>
      <w:r w:rsidRPr="0062388B">
        <w:rPr>
          <w:rFonts w:eastAsia="Calibri"/>
          <w:b/>
          <w:lang w:val="ru-RU"/>
        </w:rPr>
        <w:t>«СРЕДНЯЯ ШКОЛА № 28»</w:t>
      </w:r>
    </w:p>
    <w:p w:rsidR="0062388B" w:rsidRPr="0062388B" w:rsidRDefault="0062388B" w:rsidP="0062388B">
      <w:pPr>
        <w:rPr>
          <w:rFonts w:eastAsia="Calibri"/>
          <w:b/>
          <w:lang w:val="ru-RU"/>
        </w:rPr>
      </w:pPr>
    </w:p>
    <w:tbl>
      <w:tblPr>
        <w:tblW w:w="11137" w:type="dxa"/>
        <w:tblInd w:w="-464" w:type="dxa"/>
        <w:tblLook w:val="04A0" w:firstRow="1" w:lastRow="0" w:firstColumn="1" w:lastColumn="0" w:noHBand="0" w:noVBand="1"/>
      </w:tblPr>
      <w:tblGrid>
        <w:gridCol w:w="3549"/>
        <w:gridCol w:w="4110"/>
        <w:gridCol w:w="3478"/>
      </w:tblGrid>
      <w:tr w:rsidR="0062388B" w:rsidRPr="00BA2EBA" w:rsidTr="00FC4BFA">
        <w:tc>
          <w:tcPr>
            <w:tcW w:w="3549" w:type="dxa"/>
          </w:tcPr>
          <w:p w:rsidR="0062388B" w:rsidRPr="0062388B" w:rsidRDefault="0062388B" w:rsidP="0062388B">
            <w:pPr>
              <w:spacing w:after="0"/>
              <w:rPr>
                <w:rFonts w:eastAsia="Calibri"/>
                <w:b/>
                <w:lang w:val="ru-RU"/>
              </w:rPr>
            </w:pPr>
            <w:r w:rsidRPr="0062388B">
              <w:rPr>
                <w:rFonts w:eastAsia="Calibri"/>
                <w:b/>
                <w:lang w:val="ru-RU"/>
              </w:rPr>
              <w:t xml:space="preserve">РЕКОМЕНДОВАНО: </w:t>
            </w:r>
          </w:p>
          <w:p w:rsidR="0062388B" w:rsidRPr="0062388B" w:rsidRDefault="0062388B" w:rsidP="0062388B">
            <w:pPr>
              <w:spacing w:after="0"/>
              <w:rPr>
                <w:rFonts w:eastAsia="Calibri"/>
                <w:lang w:val="ru-RU"/>
              </w:rPr>
            </w:pPr>
            <w:r w:rsidRPr="0062388B">
              <w:rPr>
                <w:rFonts w:eastAsia="Calibri"/>
                <w:lang w:val="ru-RU"/>
              </w:rPr>
              <w:t xml:space="preserve"> Руководитель ПО</w:t>
            </w:r>
          </w:p>
          <w:p w:rsidR="0062388B" w:rsidRPr="0062388B" w:rsidRDefault="0062388B" w:rsidP="0062388B">
            <w:pPr>
              <w:spacing w:after="0"/>
              <w:rPr>
                <w:rFonts w:eastAsia="Calibri"/>
                <w:u w:val="single"/>
                <w:lang w:val="ru-RU"/>
              </w:rPr>
            </w:pPr>
            <w:r w:rsidRPr="0062388B">
              <w:rPr>
                <w:rFonts w:eastAsia="Calibri"/>
                <w:lang w:val="ru-RU"/>
              </w:rPr>
              <w:t xml:space="preserve">___________/ </w:t>
            </w:r>
            <w:r w:rsidRPr="0062388B">
              <w:rPr>
                <w:rFonts w:eastAsia="Calibri"/>
                <w:u w:val="single"/>
                <w:lang w:val="ru-RU"/>
              </w:rPr>
              <w:t>Егорова Е.Н.</w:t>
            </w:r>
          </w:p>
          <w:p w:rsidR="0062388B" w:rsidRPr="00BA2EBA" w:rsidRDefault="0062388B" w:rsidP="0062388B">
            <w:pPr>
              <w:spacing w:after="0"/>
              <w:rPr>
                <w:rFonts w:eastAsia="Calibri"/>
                <w:u w:val="single"/>
                <w:lang w:val="ru-RU"/>
              </w:rPr>
            </w:pPr>
            <w:r w:rsidRPr="00BA2EBA">
              <w:rPr>
                <w:rFonts w:eastAsia="Calibri"/>
                <w:lang w:val="ru-RU"/>
              </w:rPr>
              <w:t xml:space="preserve">Протокол № </w:t>
            </w:r>
            <w:r w:rsidRPr="00BA2EBA">
              <w:rPr>
                <w:rFonts w:eastAsia="Calibri"/>
                <w:u w:val="single"/>
                <w:lang w:val="ru-RU"/>
              </w:rPr>
              <w:t>6</w:t>
            </w:r>
          </w:p>
          <w:p w:rsidR="0062388B" w:rsidRPr="00BA2EBA" w:rsidRDefault="00BA2EBA" w:rsidP="0062388B">
            <w:pPr>
              <w:spacing w:after="0"/>
              <w:rPr>
                <w:rFonts w:eastAsia="Calibri"/>
                <w:b/>
                <w:lang w:val="ru-RU"/>
              </w:rPr>
            </w:pPr>
            <w:r w:rsidRPr="00BA2EBA">
              <w:rPr>
                <w:rFonts w:eastAsia="Calibri"/>
                <w:lang w:val="ru-RU"/>
              </w:rPr>
              <w:t xml:space="preserve">от </w:t>
            </w:r>
            <w:r w:rsidRPr="00BA2EBA">
              <w:rPr>
                <w:rFonts w:eastAsia="Calibri"/>
                <w:u w:val="single"/>
                <w:lang w:val="ru-RU"/>
              </w:rPr>
              <w:t>26.</w:t>
            </w:r>
            <w:r w:rsidR="0062388B" w:rsidRPr="00BA2EBA">
              <w:rPr>
                <w:rFonts w:eastAsia="Calibri"/>
                <w:lang w:val="ru-RU"/>
              </w:rPr>
              <w:t xml:space="preserve">  </w:t>
            </w:r>
            <w:r w:rsidR="0062388B" w:rsidRPr="00BA2EBA">
              <w:rPr>
                <w:rFonts w:eastAsia="Calibri"/>
                <w:u w:val="single"/>
                <w:lang w:val="ru-RU"/>
              </w:rPr>
              <w:t>08</w:t>
            </w:r>
            <w:r>
              <w:rPr>
                <w:rFonts w:eastAsia="Calibri"/>
                <w:u w:val="single"/>
                <w:lang w:val="ru-RU"/>
              </w:rPr>
              <w:t>.</w:t>
            </w:r>
            <w:r w:rsidR="0062388B" w:rsidRPr="00BA2EBA">
              <w:rPr>
                <w:rFonts w:eastAsia="Calibri"/>
                <w:lang w:val="ru-RU"/>
              </w:rPr>
              <w:t xml:space="preserve"> 202</w:t>
            </w:r>
            <w:r w:rsidR="0062388B" w:rsidRPr="00BA2EBA">
              <w:rPr>
                <w:rFonts w:eastAsia="Calibri"/>
                <w:u w:val="single"/>
                <w:lang w:val="ru-RU"/>
              </w:rPr>
              <w:t>3</w:t>
            </w:r>
            <w:r w:rsidR="0062388B" w:rsidRPr="00BA2EBA">
              <w:rPr>
                <w:rFonts w:eastAsia="Calibri"/>
                <w:lang w:val="ru-RU"/>
              </w:rPr>
              <w:t xml:space="preserve"> г.</w:t>
            </w:r>
          </w:p>
          <w:p w:rsidR="0062388B" w:rsidRPr="00BA2EBA" w:rsidRDefault="0062388B" w:rsidP="0062388B">
            <w:pPr>
              <w:spacing w:after="0"/>
              <w:jc w:val="center"/>
              <w:rPr>
                <w:rFonts w:eastAsia="Calibri"/>
                <w:b/>
                <w:lang w:val="ru-RU"/>
              </w:rPr>
            </w:pPr>
          </w:p>
        </w:tc>
        <w:tc>
          <w:tcPr>
            <w:tcW w:w="4110" w:type="dxa"/>
          </w:tcPr>
          <w:p w:rsidR="0062388B" w:rsidRPr="0062388B" w:rsidRDefault="0062388B" w:rsidP="0062388B">
            <w:pPr>
              <w:spacing w:after="0"/>
              <w:rPr>
                <w:rFonts w:eastAsia="Calibri"/>
                <w:b/>
                <w:lang w:val="ru-RU"/>
              </w:rPr>
            </w:pPr>
            <w:r w:rsidRPr="0062388B">
              <w:rPr>
                <w:rFonts w:eastAsia="Calibri"/>
                <w:b/>
                <w:lang w:val="ru-RU"/>
              </w:rPr>
              <w:t>СОГЛАСОВАНО:</w:t>
            </w:r>
          </w:p>
          <w:p w:rsidR="0062388B" w:rsidRPr="0062388B" w:rsidRDefault="0062388B" w:rsidP="0062388B">
            <w:pPr>
              <w:spacing w:after="0"/>
              <w:rPr>
                <w:rFonts w:eastAsia="Calibri"/>
                <w:lang w:val="ru-RU"/>
              </w:rPr>
            </w:pPr>
            <w:r w:rsidRPr="0062388B">
              <w:rPr>
                <w:rFonts w:eastAsia="Calibri"/>
                <w:lang w:val="ru-RU"/>
              </w:rPr>
              <w:t>Зам. директора по УВР</w:t>
            </w:r>
          </w:p>
          <w:p w:rsidR="0062388B" w:rsidRPr="0062388B" w:rsidRDefault="0062388B" w:rsidP="0062388B">
            <w:pPr>
              <w:spacing w:after="0"/>
              <w:rPr>
                <w:rFonts w:eastAsia="Calibri"/>
                <w:lang w:val="ru-RU"/>
              </w:rPr>
            </w:pPr>
          </w:p>
          <w:p w:rsidR="0062388B" w:rsidRPr="0062388B" w:rsidRDefault="0062388B" w:rsidP="0062388B">
            <w:pPr>
              <w:spacing w:after="0"/>
              <w:rPr>
                <w:rFonts w:eastAsia="Calibri"/>
                <w:b/>
                <w:lang w:val="ru-RU"/>
              </w:rPr>
            </w:pPr>
            <w:r w:rsidRPr="0062388B">
              <w:rPr>
                <w:rFonts w:eastAsia="Calibri"/>
                <w:b/>
                <w:lang w:val="ru-RU"/>
              </w:rPr>
              <w:t xml:space="preserve">___________/ </w:t>
            </w:r>
            <w:r w:rsidRPr="0062388B">
              <w:rPr>
                <w:rFonts w:eastAsia="Calibri"/>
                <w:u w:val="single"/>
                <w:lang w:val="ru-RU"/>
              </w:rPr>
              <w:t>Мосенкова Н.А.</w:t>
            </w:r>
          </w:p>
        </w:tc>
        <w:tc>
          <w:tcPr>
            <w:tcW w:w="3478" w:type="dxa"/>
          </w:tcPr>
          <w:p w:rsidR="0062388B" w:rsidRPr="0062388B" w:rsidRDefault="0062388B" w:rsidP="0062388B">
            <w:pPr>
              <w:spacing w:after="0"/>
              <w:rPr>
                <w:rFonts w:eastAsia="Calibri"/>
                <w:b/>
                <w:lang w:val="ru-RU"/>
              </w:rPr>
            </w:pPr>
            <w:r w:rsidRPr="0062388B">
              <w:rPr>
                <w:rFonts w:eastAsia="Calibri"/>
                <w:b/>
                <w:lang w:val="ru-RU"/>
              </w:rPr>
              <w:t>УТВЕРЖДАЮ:</w:t>
            </w:r>
          </w:p>
          <w:p w:rsidR="0062388B" w:rsidRPr="0062388B" w:rsidRDefault="0062388B" w:rsidP="0062388B">
            <w:pPr>
              <w:spacing w:after="0"/>
              <w:rPr>
                <w:rFonts w:eastAsia="Calibri"/>
                <w:b/>
                <w:lang w:val="ru-RU"/>
              </w:rPr>
            </w:pPr>
            <w:r w:rsidRPr="0062388B">
              <w:rPr>
                <w:rFonts w:eastAsia="Calibri"/>
                <w:lang w:val="ru-RU"/>
              </w:rPr>
              <w:t>Директор МБОУ «СШ №28»</w:t>
            </w:r>
          </w:p>
          <w:p w:rsidR="0062388B" w:rsidRPr="0062388B" w:rsidRDefault="0062388B" w:rsidP="0062388B">
            <w:pPr>
              <w:spacing w:after="0"/>
              <w:rPr>
                <w:rFonts w:eastAsia="Calibri"/>
                <w:lang w:val="ru-RU"/>
              </w:rPr>
            </w:pPr>
            <w:r w:rsidRPr="0062388B">
              <w:rPr>
                <w:rFonts w:eastAsia="Calibri"/>
                <w:lang w:val="ru-RU"/>
              </w:rPr>
              <w:t>__________О.В.Виноградова</w:t>
            </w:r>
          </w:p>
          <w:p w:rsidR="0062388B" w:rsidRDefault="0062388B" w:rsidP="0062388B">
            <w:pPr>
              <w:spacing w:after="0"/>
              <w:rPr>
                <w:rFonts w:eastAsia="Calibri"/>
              </w:rPr>
            </w:pPr>
            <w:r>
              <w:rPr>
                <w:rFonts w:eastAsia="Calibri"/>
              </w:rPr>
              <w:t xml:space="preserve">Приказ № </w:t>
            </w:r>
            <w:r w:rsidR="00BA2EBA">
              <w:rPr>
                <w:rFonts w:eastAsia="Calibri"/>
                <w:u w:val="single"/>
              </w:rPr>
              <w:t>124</w:t>
            </w:r>
            <w:r w:rsidRPr="00240237">
              <w:rPr>
                <w:rFonts w:eastAsia="Calibri"/>
                <w:u w:val="single"/>
              </w:rPr>
              <w:t>-О</w:t>
            </w:r>
            <w:r>
              <w:rPr>
                <w:rFonts w:eastAsia="Calibri"/>
              </w:rPr>
              <w:t xml:space="preserve"> от </w:t>
            </w:r>
          </w:p>
          <w:p w:rsidR="0062388B" w:rsidRPr="00BA2EBA" w:rsidRDefault="0062388B" w:rsidP="0062388B">
            <w:pPr>
              <w:spacing w:after="0"/>
              <w:rPr>
                <w:rFonts w:eastAsia="Calibri"/>
                <w:lang w:val="ru-RU"/>
              </w:rPr>
            </w:pPr>
            <w:r>
              <w:rPr>
                <w:rFonts w:eastAsia="Calibri"/>
              </w:rPr>
              <w:t xml:space="preserve"> </w:t>
            </w:r>
            <w:r w:rsidRPr="00BA2EBA">
              <w:rPr>
                <w:rFonts w:eastAsia="Calibri"/>
                <w:u w:val="single"/>
                <w:lang w:val="ru-RU"/>
              </w:rPr>
              <w:t>30</w:t>
            </w:r>
            <w:r w:rsidR="00BA2EBA" w:rsidRPr="00BA2EBA">
              <w:rPr>
                <w:rFonts w:eastAsia="Calibri"/>
                <w:lang w:val="ru-RU"/>
              </w:rPr>
              <w:t>.</w:t>
            </w:r>
            <w:r w:rsidRPr="00BA2EBA">
              <w:rPr>
                <w:rFonts w:eastAsia="Calibri"/>
                <w:u w:val="single"/>
                <w:lang w:val="ru-RU"/>
              </w:rPr>
              <w:t>08</w:t>
            </w:r>
            <w:r w:rsidR="00BA2EBA">
              <w:rPr>
                <w:rFonts w:eastAsia="Calibri"/>
                <w:u w:val="single"/>
                <w:lang w:val="ru-RU"/>
              </w:rPr>
              <w:t>.</w:t>
            </w:r>
            <w:r w:rsidR="00BA2EBA">
              <w:rPr>
                <w:rFonts w:eastAsia="Calibri"/>
                <w:lang w:val="ru-RU"/>
              </w:rPr>
              <w:t xml:space="preserve"> </w:t>
            </w:r>
            <w:r w:rsidRPr="00BA2EBA">
              <w:rPr>
                <w:rFonts w:eastAsia="Calibri"/>
                <w:lang w:val="ru-RU"/>
              </w:rPr>
              <w:t>202</w:t>
            </w:r>
            <w:r w:rsidRPr="00BA2EBA">
              <w:rPr>
                <w:rFonts w:eastAsia="Calibri"/>
                <w:u w:val="single"/>
                <w:lang w:val="ru-RU"/>
              </w:rPr>
              <w:t>3</w:t>
            </w:r>
            <w:r w:rsidR="00BA2EBA">
              <w:rPr>
                <w:rFonts w:eastAsia="Calibri"/>
                <w:u w:val="single"/>
                <w:lang w:val="ru-RU"/>
              </w:rPr>
              <w:t xml:space="preserve"> г.</w:t>
            </w:r>
          </w:p>
          <w:p w:rsidR="0062388B" w:rsidRPr="00BA2EBA" w:rsidRDefault="0062388B" w:rsidP="0062388B">
            <w:pPr>
              <w:spacing w:after="0"/>
              <w:rPr>
                <w:rFonts w:eastAsia="Calibri"/>
                <w:lang w:val="ru-RU"/>
              </w:rPr>
            </w:pPr>
          </w:p>
          <w:p w:rsidR="0062388B" w:rsidRPr="00BA2EBA" w:rsidRDefault="0062388B" w:rsidP="0062388B">
            <w:pPr>
              <w:spacing w:after="0"/>
              <w:rPr>
                <w:rFonts w:eastAsia="Calibri"/>
                <w:b/>
                <w:lang w:val="ru-RU"/>
              </w:rPr>
            </w:pPr>
          </w:p>
        </w:tc>
      </w:tr>
    </w:tbl>
    <w:p w:rsidR="0062388B" w:rsidRPr="0062388B" w:rsidRDefault="0062388B" w:rsidP="0062388B">
      <w:pPr>
        <w:rPr>
          <w:rFonts w:eastAsia="Calibri"/>
          <w:b/>
          <w:sz w:val="72"/>
          <w:lang w:val="ru-RU"/>
        </w:rPr>
      </w:pPr>
    </w:p>
    <w:p w:rsidR="0062388B" w:rsidRPr="0062388B" w:rsidRDefault="0062388B" w:rsidP="0062388B">
      <w:pPr>
        <w:jc w:val="center"/>
        <w:rPr>
          <w:rFonts w:eastAsia="Calibri"/>
          <w:b/>
          <w:sz w:val="56"/>
          <w:lang w:val="ru-RU"/>
        </w:rPr>
      </w:pPr>
      <w:r w:rsidRPr="0062388B">
        <w:rPr>
          <w:rFonts w:eastAsia="Calibri"/>
          <w:b/>
          <w:sz w:val="56"/>
          <w:lang w:val="ru-RU"/>
        </w:rPr>
        <w:t>РАБОЧАЯ   ПРОГРАММА</w:t>
      </w:r>
    </w:p>
    <w:p w:rsidR="0062388B" w:rsidRPr="0062388B" w:rsidRDefault="0062388B" w:rsidP="0062388B">
      <w:pPr>
        <w:rPr>
          <w:rFonts w:eastAsia="Calibri"/>
          <w:b/>
          <w:sz w:val="36"/>
          <w:szCs w:val="36"/>
          <w:lang w:val="ru-RU"/>
        </w:rPr>
      </w:pPr>
    </w:p>
    <w:p w:rsidR="0062388B" w:rsidRPr="0062388B" w:rsidRDefault="0062388B" w:rsidP="0062388B">
      <w:pPr>
        <w:jc w:val="center"/>
        <w:rPr>
          <w:sz w:val="28"/>
          <w:szCs w:val="28"/>
          <w:u w:val="single"/>
          <w:lang w:val="ru-RU" w:eastAsia="ru-RU"/>
        </w:rPr>
      </w:pPr>
      <w:r w:rsidRPr="0062388B">
        <w:rPr>
          <w:sz w:val="28"/>
          <w:szCs w:val="28"/>
          <w:u w:val="single"/>
          <w:lang w:val="ru-RU" w:eastAsia="ru-RU"/>
        </w:rPr>
        <w:t>по иностранному языку (английскому)    5-9  класс</w:t>
      </w:r>
    </w:p>
    <w:p w:rsidR="0062388B" w:rsidRPr="0062388B" w:rsidRDefault="0062388B" w:rsidP="0062388B">
      <w:pPr>
        <w:rPr>
          <w:lang w:val="ru-RU" w:eastAsia="ru-RU"/>
        </w:rPr>
      </w:pPr>
      <w:r w:rsidRPr="0062388B">
        <w:rPr>
          <w:lang w:val="ru-RU" w:eastAsia="ru-RU"/>
        </w:rPr>
        <w:t xml:space="preserve">                                        (наименование учебного предмета/курса, класс)</w:t>
      </w:r>
    </w:p>
    <w:p w:rsidR="0062388B" w:rsidRPr="0062388B" w:rsidRDefault="0062388B" w:rsidP="0062388B">
      <w:pPr>
        <w:rPr>
          <w:lang w:val="ru-RU" w:eastAsia="ru-RU"/>
        </w:rPr>
      </w:pPr>
    </w:p>
    <w:p w:rsidR="0062388B" w:rsidRPr="0062388B" w:rsidRDefault="0062388B" w:rsidP="0062388B">
      <w:pPr>
        <w:jc w:val="center"/>
        <w:rPr>
          <w:sz w:val="28"/>
          <w:szCs w:val="28"/>
          <w:u w:val="single"/>
          <w:lang w:val="ru-RU" w:eastAsia="ru-RU"/>
        </w:rPr>
      </w:pPr>
      <w:r w:rsidRPr="0062388B">
        <w:rPr>
          <w:sz w:val="28"/>
          <w:szCs w:val="28"/>
          <w:u w:val="single"/>
          <w:lang w:val="ru-RU" w:eastAsia="ru-RU"/>
        </w:rPr>
        <w:t>основного общего образования</w:t>
      </w:r>
    </w:p>
    <w:p w:rsidR="0062388B" w:rsidRPr="0062388B" w:rsidRDefault="0062388B" w:rsidP="0062388B">
      <w:pPr>
        <w:jc w:val="center"/>
        <w:rPr>
          <w:lang w:val="ru-RU" w:eastAsia="ru-RU"/>
        </w:rPr>
      </w:pPr>
      <w:r w:rsidRPr="0062388B">
        <w:rPr>
          <w:lang w:val="ru-RU" w:eastAsia="ru-RU"/>
        </w:rPr>
        <w:t>(уровень общего образования)</w:t>
      </w:r>
    </w:p>
    <w:p w:rsidR="0062388B" w:rsidRPr="0062388B" w:rsidRDefault="0062388B" w:rsidP="0062388B">
      <w:pPr>
        <w:rPr>
          <w:lang w:val="ru-RU" w:eastAsia="ru-RU"/>
        </w:rPr>
      </w:pPr>
    </w:p>
    <w:p w:rsidR="0062388B" w:rsidRPr="00BA2EBA" w:rsidRDefault="0062388B" w:rsidP="0062388B">
      <w:pPr>
        <w:spacing w:line="408" w:lineRule="auto"/>
        <w:ind w:left="120"/>
        <w:jc w:val="center"/>
        <w:rPr>
          <w:lang w:val="ru-RU"/>
        </w:rPr>
      </w:pPr>
      <w:r w:rsidRPr="00BA2EBA">
        <w:rPr>
          <w:color w:val="000000"/>
          <w:lang w:val="ru-RU"/>
        </w:rPr>
        <w:t>(</w:t>
      </w:r>
      <w:r w:rsidRPr="008B2A87">
        <w:rPr>
          <w:color w:val="000000"/>
        </w:rPr>
        <w:t>ID</w:t>
      </w:r>
      <w:r w:rsidRPr="00BA2EBA">
        <w:rPr>
          <w:color w:val="000000"/>
          <w:lang w:val="ru-RU"/>
        </w:rPr>
        <w:t xml:space="preserve"> 1080390)</w:t>
      </w:r>
    </w:p>
    <w:p w:rsidR="0062388B" w:rsidRPr="00BA2EBA" w:rsidRDefault="0062388B" w:rsidP="0062388B">
      <w:pPr>
        <w:rPr>
          <w:lang w:val="ru-RU" w:eastAsia="ru-RU"/>
        </w:rPr>
      </w:pPr>
    </w:p>
    <w:p w:rsidR="0062388B" w:rsidRPr="00BA2EBA" w:rsidRDefault="0062388B" w:rsidP="0062388B">
      <w:pPr>
        <w:rPr>
          <w:rFonts w:eastAsia="Calibri"/>
          <w:sz w:val="28"/>
          <w:szCs w:val="28"/>
          <w:lang w:val="ru-RU"/>
        </w:rPr>
      </w:pPr>
    </w:p>
    <w:p w:rsidR="0062388B" w:rsidRPr="00BA2EBA" w:rsidRDefault="0062388B" w:rsidP="0062388B">
      <w:pPr>
        <w:rPr>
          <w:rFonts w:eastAsia="Calibri"/>
          <w:sz w:val="28"/>
          <w:szCs w:val="28"/>
          <w:lang w:val="ru-RU"/>
        </w:rPr>
      </w:pPr>
    </w:p>
    <w:p w:rsidR="0062388B" w:rsidRPr="0062388B" w:rsidRDefault="0062388B" w:rsidP="0062388B">
      <w:pPr>
        <w:rPr>
          <w:rFonts w:eastAsia="Calibri"/>
          <w:sz w:val="28"/>
          <w:szCs w:val="28"/>
          <w:lang w:val="ru-RU"/>
        </w:rPr>
      </w:pPr>
    </w:p>
    <w:p w:rsidR="0062388B" w:rsidRPr="00BA2EBA" w:rsidRDefault="0062388B" w:rsidP="0062388B">
      <w:pPr>
        <w:jc w:val="center"/>
        <w:rPr>
          <w:lang w:val="ru-RU"/>
        </w:rPr>
      </w:pPr>
      <w:r w:rsidRPr="00BA2EBA">
        <w:rPr>
          <w:rFonts w:eastAsia="Calibri"/>
          <w:sz w:val="28"/>
          <w:szCs w:val="28"/>
          <w:lang w:val="ru-RU"/>
        </w:rPr>
        <w:t>г. Иваново, 2023</w:t>
      </w:r>
    </w:p>
    <w:p w:rsidR="00B91E2E" w:rsidRPr="0062388B" w:rsidRDefault="00B91E2E" w:rsidP="00B91E2E">
      <w:pPr>
        <w:spacing w:after="0" w:line="240" w:lineRule="auto"/>
        <w:rPr>
          <w:rFonts w:ascii="Times New Roman" w:hAnsi="Times New Roman" w:cs="Times New Roman"/>
          <w:sz w:val="28"/>
          <w:szCs w:val="28"/>
          <w:lang w:val="ru-RU"/>
        </w:rPr>
      </w:pPr>
    </w:p>
    <w:p w:rsidR="0062388B" w:rsidRPr="00B91E2E" w:rsidRDefault="0062388B" w:rsidP="00B91E2E">
      <w:pPr>
        <w:spacing w:after="0" w:line="240" w:lineRule="auto"/>
        <w:rPr>
          <w:rFonts w:ascii="Times New Roman" w:hAnsi="Times New Roman" w:cs="Times New Roman"/>
          <w:sz w:val="28"/>
          <w:szCs w:val="28"/>
          <w:lang w:val="ru-RU"/>
        </w:rPr>
      </w:pPr>
    </w:p>
    <w:p w:rsidR="00B91E2E" w:rsidRPr="00B91E2E" w:rsidRDefault="00B91E2E" w:rsidP="00B91E2E">
      <w:pPr>
        <w:spacing w:after="0" w:line="240" w:lineRule="auto"/>
        <w:jc w:val="center"/>
        <w:rPr>
          <w:rFonts w:ascii="Times New Roman" w:hAnsi="Times New Roman" w:cs="Times New Roman"/>
          <w:sz w:val="28"/>
          <w:szCs w:val="28"/>
          <w:lang w:val="ru-RU"/>
        </w:rPr>
      </w:pPr>
      <w:bookmarkStart w:id="1" w:name="block-7711910"/>
      <w:bookmarkEnd w:id="0"/>
      <w:r w:rsidRPr="00B91E2E">
        <w:rPr>
          <w:rFonts w:ascii="Times New Roman" w:hAnsi="Times New Roman" w:cs="Times New Roman"/>
          <w:b/>
          <w:color w:val="000000"/>
          <w:sz w:val="28"/>
          <w:szCs w:val="28"/>
          <w:lang w:val="ru-RU"/>
        </w:rPr>
        <w:t>1. ПОЯСНИТЕЛЬНАЯ ЗАПИСКА</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r>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lang w:val="ru-RU"/>
        </w:rPr>
        <w:t xml:space="preserve">Рабочая программа составлена в соответствии с </w:t>
      </w:r>
      <w:bookmarkStart w:id="2" w:name="_GoBack"/>
      <w:bookmarkEnd w:id="2"/>
      <w:r w:rsidR="00E727C4" w:rsidRPr="00B91E2E">
        <w:rPr>
          <w:rFonts w:ascii="Times New Roman" w:hAnsi="Times New Roman" w:cs="Times New Roman"/>
          <w:color w:val="000000"/>
          <w:sz w:val="28"/>
          <w:szCs w:val="28"/>
          <w:lang w:val="ru-RU"/>
        </w:rPr>
        <w:t>требованиями закона</w:t>
      </w:r>
      <w:r w:rsidRPr="00B91E2E">
        <w:rPr>
          <w:rFonts w:ascii="Times New Roman" w:hAnsi="Times New Roman" w:cs="Times New Roman"/>
          <w:color w:val="000000"/>
          <w:sz w:val="28"/>
          <w:szCs w:val="28"/>
          <w:lang w:val="ru-RU"/>
        </w:rPr>
        <w:t xml:space="preserve"> «Об образовании в Российской Федерации»; федерального государственного образовательного стандарта; федеральной программы по иностранному языку; основной образователь</w:t>
      </w:r>
      <w:r w:rsidR="00E727C4">
        <w:rPr>
          <w:rFonts w:ascii="Times New Roman" w:hAnsi="Times New Roman" w:cs="Times New Roman"/>
          <w:color w:val="000000"/>
          <w:sz w:val="28"/>
          <w:szCs w:val="28"/>
          <w:lang w:val="ru-RU"/>
        </w:rPr>
        <w:t>ной программы МБОУ «СШ №28»</w:t>
      </w:r>
      <w:r w:rsidR="00440D22">
        <w:rPr>
          <w:rFonts w:ascii="Times New Roman" w:hAnsi="Times New Roman" w:cs="Times New Roman"/>
          <w:color w:val="000000"/>
          <w:sz w:val="28"/>
          <w:szCs w:val="28"/>
          <w:lang w:val="ru-RU"/>
        </w:rPr>
        <w:t>; учебного плана</w:t>
      </w:r>
      <w:r w:rsidR="00E727C4">
        <w:rPr>
          <w:rFonts w:ascii="Times New Roman" w:hAnsi="Times New Roman" w:cs="Times New Roman"/>
          <w:color w:val="000000"/>
          <w:sz w:val="28"/>
          <w:szCs w:val="28"/>
          <w:lang w:val="ru-RU"/>
        </w:rPr>
        <w:t xml:space="preserve"> МБОУ «СШ №28»</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sidRPr="00B91E2E">
        <w:rPr>
          <w:rFonts w:ascii="Times New Roman" w:hAnsi="Times New Roman" w:cs="Times New Roman"/>
          <w:color w:val="000000"/>
          <w:sz w:val="28"/>
          <w:szCs w:val="28"/>
        </w:rPr>
        <w:t>c</w:t>
      </w:r>
      <w:r w:rsidRPr="00B91E2E">
        <w:rPr>
          <w:rFonts w:ascii="Times New Roman" w:hAnsi="Times New Roman" w:cs="Times New Roman"/>
          <w:color w:val="000000"/>
          <w:sz w:val="28"/>
          <w:szCs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свою страну, её культуру в условиях межкультурного общения;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w:t>
      </w:r>
      <w:bookmarkStart w:id="3" w:name="6aa83e48-2cda-48be-be58-b7f32ebffe8c"/>
      <w:r w:rsidRPr="00B91E2E">
        <w:rPr>
          <w:rFonts w:ascii="Times New Roman" w:hAnsi="Times New Roman" w:cs="Times New Roman"/>
          <w:color w:val="000000"/>
          <w:sz w:val="28"/>
          <w:szCs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3"/>
      <w:r w:rsidRPr="00B91E2E">
        <w:rPr>
          <w:rFonts w:ascii="Times New Roman" w:hAnsi="Times New Roman" w:cs="Times New Roman"/>
          <w:color w:val="000000"/>
          <w:sz w:val="28"/>
          <w:szCs w:val="28"/>
          <w:lang w:val="ru-RU"/>
        </w:rPr>
        <w:t>‌</w:t>
      </w:r>
    </w:p>
    <w:p w:rsidR="00B91E2E" w:rsidRPr="00B91E2E" w:rsidRDefault="00B91E2E" w:rsidP="00B91E2E">
      <w:pPr>
        <w:spacing w:line="240" w:lineRule="auto"/>
        <w:rPr>
          <w:rFonts w:ascii="Times New Roman" w:hAnsi="Times New Roman" w:cs="Times New Roman"/>
          <w:sz w:val="28"/>
          <w:szCs w:val="28"/>
          <w:lang w:val="ru-RU"/>
        </w:rPr>
        <w:sectPr w:rsidR="00B91E2E" w:rsidRPr="00B91E2E" w:rsidSect="00F41BB1">
          <w:headerReference w:type="even" r:id="rId7"/>
          <w:headerReference w:type="default" r:id="rId8"/>
          <w:footerReference w:type="even" r:id="rId9"/>
          <w:footerReference w:type="default" r:id="rId10"/>
          <w:headerReference w:type="first" r:id="rId11"/>
          <w:footerReference w:type="first" r:id="rId12"/>
          <w:pgSz w:w="11906" w:h="16383"/>
          <w:pgMar w:top="567" w:right="567" w:bottom="567" w:left="1134" w:header="720" w:footer="720" w:gutter="0"/>
          <w:pgNumType w:start="2"/>
          <w:cols w:space="720"/>
          <w:docGrid w:linePitch="299"/>
        </w:sectPr>
      </w:pPr>
    </w:p>
    <w:p w:rsidR="00B91E2E" w:rsidRPr="00B91E2E" w:rsidRDefault="00B91E2E" w:rsidP="00B91E2E">
      <w:pPr>
        <w:spacing w:after="0" w:line="240" w:lineRule="auto"/>
        <w:ind w:left="120"/>
        <w:jc w:val="center"/>
        <w:rPr>
          <w:rFonts w:ascii="Times New Roman" w:hAnsi="Times New Roman" w:cs="Times New Roman"/>
          <w:sz w:val="28"/>
          <w:szCs w:val="28"/>
          <w:lang w:val="ru-RU"/>
        </w:rPr>
      </w:pPr>
      <w:bookmarkStart w:id="4" w:name="block-7711911"/>
      <w:bookmarkEnd w:id="1"/>
      <w:r w:rsidRPr="00B91E2E">
        <w:rPr>
          <w:rFonts w:ascii="Times New Roman" w:hAnsi="Times New Roman" w:cs="Times New Roman"/>
          <w:color w:val="000000"/>
          <w:sz w:val="28"/>
          <w:szCs w:val="28"/>
          <w:lang w:val="ru-RU"/>
        </w:rPr>
        <w:lastRenderedPageBreak/>
        <w:t xml:space="preserve">​2. </w:t>
      </w:r>
      <w:r w:rsidRPr="00B91E2E">
        <w:rPr>
          <w:rFonts w:ascii="Times New Roman" w:hAnsi="Times New Roman" w:cs="Times New Roman"/>
          <w:b/>
          <w:color w:val="000000"/>
          <w:sz w:val="28"/>
          <w:szCs w:val="28"/>
          <w:lang w:val="ru-RU"/>
        </w:rPr>
        <w:t>СОДЕРЖАНИЕ ОБУЧЕНИЯ</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5 КЛАСС</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Коммуникативные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Моя семья. Мои друзья. Семейные праздники: день рождения, Новый год.</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Внешность и характер человека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Досуг и увлечения (хобби) современного подростка (чтение, кино, спорт).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Здоровый образ жизни: режим труда и отдыха, здоровое питание.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Покупки: одежда, обувь и продукты питания.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Школа, школьная жизнь, школьная форма, изучаемые предметы. Переписка с иностранными сверстниками.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Каникулы в различное время года. Виды отдыха.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Природа: дикие и домашние животные. Погода.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Родной город (село). Транспорт.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Говорение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коммуникативных умений диалогической речи на базе умений, сформированных на уровне начального общего 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запрашивать интересующую информацию.</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диалога – до 5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коммуникативных умений монологической речи на базе умений, сформированных на уровне начального общего 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создание устных связных монологических высказываний с использованием основных коммуникативных типов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повествование (сообщение);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изложение (пересказ) основного содержания прочитанного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краткое изложение результатов выполненной проектной работы.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монологического высказывания – 5–6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Аудирование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коммуникативных умений аудирования на базе умений, сформированных на уровне начального общего 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Время звучания текста (текстов) для аудирования – до 1 минуты.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Смысловое чтение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умение определять основную тему и главные факты (события) в прочитанном тексте, </w:t>
      </w:r>
      <w:r w:rsidRPr="00B91E2E">
        <w:rPr>
          <w:rFonts w:ascii="Times New Roman" w:hAnsi="Times New Roman" w:cs="Times New Roman"/>
          <w:color w:val="000000"/>
          <w:sz w:val="28"/>
          <w:szCs w:val="28"/>
          <w:lang w:val="ru-RU"/>
        </w:rPr>
        <w:lastRenderedPageBreak/>
        <w:t>игнорировать незнакомые слова, несущественные для понимания основного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(текстов) для чтения – 180–200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Письменная речь</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 письменной речи на базе умений, сформированных на уровне начального общего 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написание коротких поздравлений с праздниками (с Новым годом, Рождеством, днём рождения);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Языковые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Фонетическая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для чтения вслух – до 90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Графика, орфография и пунктуация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написание изученных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lastRenderedPageBreak/>
        <w:t>Лексическая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Основные способы словообразования: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аффиксация: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имён существительных при помощи суффиксов -</w:t>
      </w:r>
      <w:r w:rsidRPr="00B91E2E">
        <w:rPr>
          <w:rFonts w:ascii="Times New Roman" w:hAnsi="Times New Roman" w:cs="Times New Roman"/>
          <w:color w:val="000000"/>
          <w:sz w:val="28"/>
          <w:szCs w:val="28"/>
        </w:rPr>
        <w:t>er</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or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teacher</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visitor</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scientist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tourist</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sion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tion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discussion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invitation</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имён прилагательных при помощи суффиксов -</w:t>
      </w:r>
      <w:r w:rsidRPr="00B91E2E">
        <w:rPr>
          <w:rFonts w:ascii="Times New Roman" w:hAnsi="Times New Roman" w:cs="Times New Roman"/>
          <w:color w:val="000000"/>
          <w:sz w:val="28"/>
          <w:szCs w:val="28"/>
        </w:rPr>
        <w:t>ful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wonderful</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ian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an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Russian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American</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наречий при помощи суффикса -</w:t>
      </w:r>
      <w:r w:rsidRPr="00B91E2E">
        <w:rPr>
          <w:rFonts w:ascii="Times New Roman" w:hAnsi="Times New Roman" w:cs="Times New Roman"/>
          <w:color w:val="000000"/>
          <w:sz w:val="28"/>
          <w:szCs w:val="28"/>
        </w:rPr>
        <w:t>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recently</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образование имён прилагательных, имён существительных и наречий при помощи отрицательного префикса </w:t>
      </w:r>
      <w:r w:rsidRPr="00B91E2E">
        <w:rPr>
          <w:rFonts w:ascii="Times New Roman" w:hAnsi="Times New Roman" w:cs="Times New Roman"/>
          <w:color w:val="000000"/>
          <w:sz w:val="28"/>
          <w:szCs w:val="28"/>
        </w:rPr>
        <w:t>un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unhappy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unreality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unusually</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Грамматическая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Future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Perfect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Социокультурные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Знание социокультурного портрета родной страны и страны (стран) изучаемого языка: знакомство с традициями проведения основных национальных праздников </w:t>
      </w:r>
      <w:r w:rsidRPr="00B91E2E">
        <w:rPr>
          <w:rFonts w:ascii="Times New Roman" w:hAnsi="Times New Roman" w:cs="Times New Roman"/>
          <w:color w:val="000000"/>
          <w:sz w:val="28"/>
          <w:szCs w:val="28"/>
          <w:lang w:val="ru-RU"/>
        </w:rPr>
        <w:lastRenderedPageBreak/>
        <w:t>(Рождества,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Формирование умений: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страну (страны)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Компенсаторные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6 КЛАСС</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Коммуникативные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Взаимоотношения в семье и с друзьями. Семейные праздники.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Внешность и характер человека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Досуг и увлечения (хобби) современного подростка (чтение, кино, театр, спорт).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Покупки: одежда, обувь и продукты питания.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Переписка с иностранными сверстниками.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Каникулы в различное время года. Виды отдыха.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Путешествия по России и иностранным странам.</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Природа: дикие и домашние животные. Климат, погода.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Выдающиеся люди родной страны и страны (стран) изучаемого языка: писатели, поэты, учёные.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Говорение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Развитие коммуникативных умений </w:t>
      </w:r>
      <w:r w:rsidRPr="00B91E2E">
        <w:rPr>
          <w:rFonts w:ascii="Times New Roman" w:hAnsi="Times New Roman" w:cs="Times New Roman"/>
          <w:color w:val="000000"/>
          <w:sz w:val="28"/>
          <w:szCs w:val="28"/>
          <w:u w:val="single"/>
          <w:lang w:val="ru-RU"/>
        </w:rPr>
        <w:t>диалогической речи</w:t>
      </w:r>
      <w:r w:rsidRPr="00B91E2E">
        <w:rPr>
          <w:rFonts w:ascii="Times New Roman" w:hAnsi="Times New Roman" w:cs="Times New Roman"/>
          <w:color w:val="000000"/>
          <w:sz w:val="28"/>
          <w:szCs w:val="28"/>
          <w:lang w:val="ru-RU"/>
        </w:rPr>
        <w:t>, а именно умений вести: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Объём диалога – до 5 реплик со стороны каждого собеседника. </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Развитие коммуникативных умений </w:t>
      </w:r>
      <w:r w:rsidRPr="00B91E2E">
        <w:rPr>
          <w:rFonts w:ascii="Times New Roman" w:hAnsi="Times New Roman" w:cs="Times New Roman"/>
          <w:color w:val="000000"/>
          <w:sz w:val="28"/>
          <w:szCs w:val="28"/>
          <w:u w:val="single"/>
          <w:lang w:val="ru-RU"/>
        </w:rPr>
        <w:t>монологической речи</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повествование (сообщение);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изложение (пересказ) основного содержания прочитанного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краткое изложение результатов выполненной проектной работы.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монологического высказывания – 7–8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Аудирование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Время звучания текста (текстов) для аудирования – до 1,5 минуты.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Смысловое чтение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несплошных текстов (таблиц) и понимание представленной в них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(текстов) для чтения – 250–300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Письменная речь</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Языковые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Фонетическая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для чтения вслух – до 95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Графика, орфография и пунктуация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написание изученных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Лексическая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Основные способы словообразования: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аффиксация: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имён существительных при помощи суффикса -</w:t>
      </w:r>
      <w:r w:rsidRPr="00B91E2E">
        <w:rPr>
          <w:rFonts w:ascii="Times New Roman" w:hAnsi="Times New Roman" w:cs="Times New Roman"/>
          <w:color w:val="000000"/>
          <w:sz w:val="28"/>
          <w:szCs w:val="28"/>
        </w:rPr>
        <w:t>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reading</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имён прилагательных при помощи суффиксов -</w:t>
      </w:r>
      <w:r w:rsidRPr="00B91E2E">
        <w:rPr>
          <w:rFonts w:ascii="Times New Roman" w:hAnsi="Times New Roman" w:cs="Times New Roman"/>
          <w:color w:val="000000"/>
          <w:sz w:val="28"/>
          <w:szCs w:val="28"/>
        </w:rPr>
        <w:t>al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typical</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amazing</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less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useless</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ive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impressive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Синонимы. Антонимы. Интернациональные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lastRenderedPageBreak/>
        <w:t>Грамматическая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B91E2E">
        <w:rPr>
          <w:rFonts w:ascii="Times New Roman" w:hAnsi="Times New Roman" w:cs="Times New Roman"/>
          <w:color w:val="000000"/>
          <w:sz w:val="28"/>
          <w:szCs w:val="28"/>
        </w:rPr>
        <w:t>who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which</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that</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B91E2E">
        <w:rPr>
          <w:rFonts w:ascii="Times New Roman" w:hAnsi="Times New Roman" w:cs="Times New Roman"/>
          <w:color w:val="000000"/>
          <w:sz w:val="28"/>
          <w:szCs w:val="28"/>
        </w:rPr>
        <w:t>for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since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Предложения с конструкциями </w:t>
      </w:r>
      <w:r w:rsidRPr="00B91E2E">
        <w:rPr>
          <w:rFonts w:ascii="Times New Roman" w:hAnsi="Times New Roman" w:cs="Times New Roman"/>
          <w:color w:val="000000"/>
          <w:sz w:val="28"/>
          <w:szCs w:val="28"/>
        </w:rPr>
        <w:t>as</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as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not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so</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as</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Continuous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Continuous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Модальные глаголы и их эквиваленты (can/be able to, must/have to, may, should, need).</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Слова, выражающие количество (little/a little, few/a few).</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Возвратные, неопределённые местоимения (</w:t>
      </w:r>
      <w:r w:rsidRPr="00B91E2E">
        <w:rPr>
          <w:rFonts w:ascii="Times New Roman" w:hAnsi="Times New Roman" w:cs="Times New Roman"/>
          <w:color w:val="000000"/>
          <w:sz w:val="28"/>
          <w:szCs w:val="28"/>
        </w:rPr>
        <w:t>some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any</w:t>
      </w:r>
      <w:r w:rsidRPr="00B91E2E">
        <w:rPr>
          <w:rFonts w:ascii="Times New Roman" w:hAnsi="Times New Roman" w:cs="Times New Roman"/>
          <w:color w:val="000000"/>
          <w:sz w:val="28"/>
          <w:szCs w:val="28"/>
          <w:lang w:val="ru-RU"/>
        </w:rPr>
        <w:t>) и их производные (</w:t>
      </w:r>
      <w:r w:rsidRPr="00B91E2E">
        <w:rPr>
          <w:rFonts w:ascii="Times New Roman" w:hAnsi="Times New Roman" w:cs="Times New Roman"/>
          <w:color w:val="000000"/>
          <w:sz w:val="28"/>
          <w:szCs w:val="28"/>
        </w:rPr>
        <w:t>somebody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anybody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something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anything</w:t>
      </w:r>
      <w:r w:rsidRPr="00B91E2E">
        <w:rPr>
          <w:rFonts w:ascii="Times New Roman" w:hAnsi="Times New Roman" w:cs="Times New Roman"/>
          <w:color w:val="000000"/>
          <w:sz w:val="28"/>
          <w:szCs w:val="28"/>
          <w:lang w:val="ru-RU"/>
        </w:rPr>
        <w:t xml:space="preserve"> и другие) </w:t>
      </w:r>
      <w:r w:rsidRPr="00B91E2E">
        <w:rPr>
          <w:rFonts w:ascii="Times New Roman" w:hAnsi="Times New Roman" w:cs="Times New Roman"/>
          <w:color w:val="000000"/>
          <w:sz w:val="28"/>
          <w:szCs w:val="28"/>
        </w:rPr>
        <w:t>every</w:t>
      </w:r>
      <w:r w:rsidRPr="00B91E2E">
        <w:rPr>
          <w:rFonts w:ascii="Times New Roman" w:hAnsi="Times New Roman" w:cs="Times New Roman"/>
          <w:color w:val="000000"/>
          <w:sz w:val="28"/>
          <w:szCs w:val="28"/>
          <w:lang w:val="ru-RU"/>
        </w:rPr>
        <w:t xml:space="preserve"> и производные (</w:t>
      </w:r>
      <w:r w:rsidRPr="00B91E2E">
        <w:rPr>
          <w:rFonts w:ascii="Times New Roman" w:hAnsi="Times New Roman" w:cs="Times New Roman"/>
          <w:color w:val="000000"/>
          <w:sz w:val="28"/>
          <w:szCs w:val="28"/>
        </w:rPr>
        <w:t>everybody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everything</w:t>
      </w:r>
      <w:r w:rsidRPr="00B91E2E">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Числительные для обозначения дат и больших чисел (100–1000).</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Социокультурные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 оформлять свой адрес на английском языке (в анкете, формуляре);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страну (страны)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Компенсаторные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чтении и аудировании языковой догадки, в том числе контекстуальной.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7 КЛАСС</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Коммуникативные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Взаимоотношения в семье и с друзьями. Семейные праздники. Обязанности по дому.</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Внешность и характер человека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Здоровый образ жизни: режим труда и отдыха, фитнес, сбалансированное питание.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Покупки: одежда, обувь и продукты питания.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Каникулы в различное время года. Виды отдыха. Путешествия по России и иностранным странам.</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Природа: дикие и домашние животные. Климат, погода.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Жизнь в городе и сельской местности. Описание родного города (села). Транспорт.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Средства массовой информации (телевидение, журналы, Интернет).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спортсмены.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lastRenderedPageBreak/>
        <w:t>Говорение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Развитие коммуникативных умений </w:t>
      </w:r>
      <w:r w:rsidRPr="00B91E2E">
        <w:rPr>
          <w:rFonts w:ascii="Times New Roman" w:hAnsi="Times New Roman" w:cs="Times New Roman"/>
          <w:color w:val="000000"/>
          <w:sz w:val="28"/>
          <w:szCs w:val="28"/>
          <w:u w:val="single"/>
          <w:lang w:val="ru-RU"/>
        </w:rPr>
        <w:t>диалогической речи</w:t>
      </w:r>
      <w:r w:rsidRPr="00B91E2E">
        <w:rPr>
          <w:rFonts w:ascii="Times New Roman" w:hAnsi="Times New Roman" w:cs="Times New Roman"/>
          <w:color w:val="000000"/>
          <w:sz w:val="28"/>
          <w:szCs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диалога – до 6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Развитие коммуникативных умений </w:t>
      </w:r>
      <w:r w:rsidRPr="00B91E2E">
        <w:rPr>
          <w:rFonts w:ascii="Times New Roman" w:hAnsi="Times New Roman" w:cs="Times New Roman"/>
          <w:color w:val="000000"/>
          <w:sz w:val="28"/>
          <w:szCs w:val="28"/>
          <w:u w:val="single"/>
          <w:lang w:val="ru-RU"/>
        </w:rPr>
        <w:t>монологической речи</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повествование (сообщение);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краткое изложение результатов выполненной проектной работы.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монологического высказывания – 8–9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Аудирование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w:t>
      </w:r>
      <w:r w:rsidRPr="00B91E2E">
        <w:rPr>
          <w:rFonts w:ascii="Times New Roman" w:hAnsi="Times New Roman" w:cs="Times New Roman"/>
          <w:color w:val="000000"/>
          <w:sz w:val="28"/>
          <w:szCs w:val="28"/>
          <w:lang w:val="ru-RU"/>
        </w:rPr>
        <w:lastRenderedPageBreak/>
        <w:t>коммуникативной задачи: с пониманием основного содержания, с пониманием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Время звучания текста (текстов) для аудирования – до 1,5 минуты.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Смысловое чтение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несплошных текстов (таблиц, диаграмм) и понимание представленной в них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(текстов) для чтения – до 350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Письменная речь</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Языковые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Фонетическая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для чтения вслух – до 100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Графика, орфография и пунктуация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написание изученных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Лексическая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Основные способы словообразования: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аффиксация: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образование имён существительных при помощи префикса </w:t>
      </w:r>
      <w:r w:rsidRPr="00B91E2E">
        <w:rPr>
          <w:rFonts w:ascii="Times New Roman" w:hAnsi="Times New Roman" w:cs="Times New Roman"/>
          <w:color w:val="000000"/>
          <w:sz w:val="28"/>
          <w:szCs w:val="28"/>
        </w:rPr>
        <w:t>un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unreality</w:t>
      </w:r>
      <w:r w:rsidRPr="00B91E2E">
        <w:rPr>
          <w:rFonts w:ascii="Times New Roman" w:hAnsi="Times New Roman" w:cs="Times New Roman"/>
          <w:color w:val="000000"/>
          <w:sz w:val="28"/>
          <w:szCs w:val="28"/>
          <w:lang w:val="ru-RU"/>
        </w:rPr>
        <w:t>) и при помощи суффиксов: -</w:t>
      </w:r>
      <w:r w:rsidRPr="00B91E2E">
        <w:rPr>
          <w:rFonts w:ascii="Times New Roman" w:hAnsi="Times New Roman" w:cs="Times New Roman"/>
          <w:color w:val="000000"/>
          <w:sz w:val="28"/>
          <w:szCs w:val="28"/>
        </w:rPr>
        <w:t>ment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development</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ness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darkness</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образование имён прилагательных при помощи суффиксов -</w:t>
      </w:r>
      <w:r w:rsidRPr="00B91E2E">
        <w:rPr>
          <w:rFonts w:ascii="Times New Roman" w:hAnsi="Times New Roman" w:cs="Times New Roman"/>
          <w:color w:val="000000"/>
          <w:sz w:val="28"/>
          <w:szCs w:val="28"/>
        </w:rPr>
        <w:t>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friendly</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famous</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busy</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образование имён прилагательных и наречий при помощи префиксов </w:t>
      </w:r>
      <w:r w:rsidRPr="00B91E2E">
        <w:rPr>
          <w:rFonts w:ascii="Times New Roman" w:hAnsi="Times New Roman" w:cs="Times New Roman"/>
          <w:color w:val="000000"/>
          <w:sz w:val="28"/>
          <w:szCs w:val="28"/>
        </w:rPr>
        <w:t>in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im</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informal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independently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impossible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словосложение: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существительного с добавлением суффикса -</w:t>
      </w:r>
      <w:r w:rsidRPr="00B91E2E">
        <w:rPr>
          <w:rFonts w:ascii="Times New Roman" w:hAnsi="Times New Roman" w:cs="Times New Roman"/>
          <w:color w:val="000000"/>
          <w:sz w:val="28"/>
          <w:szCs w:val="28"/>
        </w:rPr>
        <w:t>ed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blue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eyed</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Грамматическая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Предложения со сложным дополнением (</w:t>
      </w:r>
      <w:r w:rsidRPr="00B91E2E">
        <w:rPr>
          <w:rFonts w:ascii="Times New Roman" w:hAnsi="Times New Roman" w:cs="Times New Roman"/>
          <w:color w:val="000000"/>
          <w:sz w:val="28"/>
          <w:szCs w:val="28"/>
        </w:rPr>
        <w:t>Complex</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Object</w:t>
      </w:r>
      <w:r w:rsidRPr="00B91E2E">
        <w:rPr>
          <w:rFonts w:ascii="Times New Roman" w:hAnsi="Times New Roman" w:cs="Times New Roman"/>
          <w:color w:val="000000"/>
          <w:sz w:val="28"/>
          <w:szCs w:val="28"/>
          <w:lang w:val="ru-RU"/>
        </w:rPr>
        <w:t>). Условные предложения реального (</w:t>
      </w:r>
      <w:r w:rsidRPr="00B91E2E">
        <w:rPr>
          <w:rFonts w:ascii="Times New Roman" w:hAnsi="Times New Roman" w:cs="Times New Roman"/>
          <w:color w:val="000000"/>
          <w:sz w:val="28"/>
          <w:szCs w:val="28"/>
        </w:rPr>
        <w:t>Conditional</w:t>
      </w:r>
      <w:r w:rsidRPr="00B91E2E">
        <w:rPr>
          <w:rFonts w:ascii="Times New Roman" w:hAnsi="Times New Roman" w:cs="Times New Roman"/>
          <w:color w:val="000000"/>
          <w:sz w:val="28"/>
          <w:szCs w:val="28"/>
          <w:lang w:val="ru-RU"/>
        </w:rPr>
        <w:t xml:space="preserve"> 0, </w:t>
      </w:r>
      <w:r w:rsidRPr="00B91E2E">
        <w:rPr>
          <w:rFonts w:ascii="Times New Roman" w:hAnsi="Times New Roman" w:cs="Times New Roman"/>
          <w:color w:val="000000"/>
          <w:sz w:val="28"/>
          <w:szCs w:val="28"/>
        </w:rPr>
        <w:t>Conditional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Предложения с конструкцией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be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going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 инфинитив и формы </w:t>
      </w:r>
      <w:r w:rsidRPr="00B91E2E">
        <w:rPr>
          <w:rFonts w:ascii="Times New Roman" w:hAnsi="Times New Roman" w:cs="Times New Roman"/>
          <w:color w:val="000000"/>
          <w:sz w:val="28"/>
          <w:szCs w:val="28"/>
        </w:rPr>
        <w:t>Future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и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Continuous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для выражения будущего действия.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Конструкция </w:t>
      </w:r>
      <w:r w:rsidRPr="00B91E2E">
        <w:rPr>
          <w:rFonts w:ascii="Times New Roman" w:hAnsi="Times New Roman" w:cs="Times New Roman"/>
          <w:color w:val="000000"/>
          <w:sz w:val="28"/>
          <w:szCs w:val="28"/>
        </w:rPr>
        <w:t>used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 инфинитив глагола.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Passive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Предлоги, употребляемые с глаголами в страдательном залоге.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Модальный глагол </w:t>
      </w:r>
      <w:r w:rsidRPr="00B91E2E">
        <w:rPr>
          <w:rFonts w:ascii="Times New Roman" w:hAnsi="Times New Roman" w:cs="Times New Roman"/>
          <w:color w:val="000000"/>
          <w:sz w:val="28"/>
          <w:szCs w:val="28"/>
        </w:rPr>
        <w:t>might</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Наречия, совпадающие по форме с прилагательными (</w:t>
      </w:r>
      <w:r w:rsidRPr="00B91E2E">
        <w:rPr>
          <w:rFonts w:ascii="Times New Roman" w:hAnsi="Times New Roman" w:cs="Times New Roman"/>
          <w:color w:val="000000"/>
          <w:sz w:val="28"/>
          <w:szCs w:val="28"/>
        </w:rPr>
        <w:t>fast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high</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early</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Местоимения other/another, both, all, one.</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Социокультурные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писать свои имя и фамилию, а также имена и фамилии своих родственников и друзей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 оформлять свой адрес на английском языке (в анкете);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страну (страны)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рассказывать о выдающихся людях родной страны и страны (стран) изучаемого языка (учёных, писателях, поэтах, спортсменах).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Компенсаторные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8 КЛАСС</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Коммуникативные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Взаимоотношения в семье и с друзьями.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Внешность и характер человека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Досуг и увлечения (хобби) современного подростка (чтение, кино, театр, музей, спорт, музыка).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Покупки: одежда, обувь и продукты питания. Карманные деньги.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Виды отдыха в различное время года. Путешествия по России и иностранным странам.</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Природа: флора и фауна. Проблемы экологии. Климат, погода. Стихийные бедствия.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Условия проживания в городской (сельской) местности. Транспорт.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Выдающиеся люди родной страны и страны (стран) изучаемого языка: учёные, писатели, поэты, художники, музыканты, спортсмены.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Говорение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Развитие коммуникативных умений </w:t>
      </w:r>
      <w:r w:rsidRPr="00B91E2E">
        <w:rPr>
          <w:rFonts w:ascii="Times New Roman" w:hAnsi="Times New Roman" w:cs="Times New Roman"/>
          <w:color w:val="000000"/>
          <w:sz w:val="28"/>
          <w:szCs w:val="28"/>
          <w:u w:val="single"/>
          <w:lang w:val="ru-RU"/>
        </w:rPr>
        <w:t>диалогической речи</w:t>
      </w:r>
      <w:r w:rsidRPr="00B91E2E">
        <w:rPr>
          <w:rFonts w:ascii="Times New Roman" w:hAnsi="Times New Roman" w:cs="Times New Roman"/>
          <w:color w:val="000000"/>
          <w:sz w:val="28"/>
          <w:szCs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диалога – до 7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Развитие коммуникативных умений </w:t>
      </w:r>
      <w:r w:rsidRPr="00B91E2E">
        <w:rPr>
          <w:rFonts w:ascii="Times New Roman" w:hAnsi="Times New Roman" w:cs="Times New Roman"/>
          <w:color w:val="000000"/>
          <w:sz w:val="28"/>
          <w:szCs w:val="28"/>
          <w:u w:val="single"/>
          <w:lang w:val="ru-RU"/>
        </w:rPr>
        <w:t>монологической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создание устных связных монологических высказываний с использованием основных коммуникативных типов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повествование (сообщение);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выражение и аргументирование своего мнения по отношению к услышанному (прочитанному);</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изложение (пересказ) основного содержания, прочитанного (прослушанного)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составление рассказа по картинкам;</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изложение результатов выполненной проектной работы. </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монологического высказывания – 9–10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Аудирование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Время звучания текста (текстов) для аудирования – до 2 минут.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Смысловое чтение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w:t>
      </w:r>
      <w:r w:rsidRPr="00B91E2E">
        <w:rPr>
          <w:rFonts w:ascii="Times New Roman" w:hAnsi="Times New Roman" w:cs="Times New Roman"/>
          <w:color w:val="000000"/>
          <w:sz w:val="28"/>
          <w:szCs w:val="28"/>
          <w:lang w:val="ru-RU"/>
        </w:rPr>
        <w:lastRenderedPageBreak/>
        <w:t>незнакомые слова, несущественные для понимания основного содержания, понимать интернациональные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(текстов) для чтения – 350–500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Письменная речь</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составление плана (тезисов) устного или письменного сообщения;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Языковые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Фонетическая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Объём текста для чтения вслух – до 110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Графика, орфография и пунктуация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написание изученных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91E2E">
        <w:rPr>
          <w:rFonts w:ascii="Times New Roman" w:hAnsi="Times New Roman" w:cs="Times New Roman"/>
          <w:color w:val="000000"/>
          <w:sz w:val="28"/>
          <w:szCs w:val="28"/>
        </w:rPr>
        <w:t>firstly</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first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of</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all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secondly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finally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the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one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hand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the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other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hand</w:t>
      </w:r>
      <w:r w:rsidRPr="00B91E2E">
        <w:rPr>
          <w:rFonts w:ascii="Times New Roman" w:hAnsi="Times New Roman" w:cs="Times New Roman"/>
          <w:color w:val="000000"/>
          <w:sz w:val="28"/>
          <w:szCs w:val="28"/>
          <w:lang w:val="ru-RU"/>
        </w:rPr>
        <w:t>), апострофа.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Лексическая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Основные способы словообразования: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аффиксация: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имен существительных при помощи суффиксов: -</w:t>
      </w:r>
      <w:r w:rsidRPr="00B91E2E">
        <w:rPr>
          <w:rFonts w:ascii="Times New Roman" w:hAnsi="Times New Roman" w:cs="Times New Roman"/>
          <w:color w:val="000000"/>
          <w:sz w:val="28"/>
          <w:szCs w:val="28"/>
        </w:rPr>
        <w:t>ance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ence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performance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residence</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ity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activity</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ship</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friendship</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образование имен прилагательных при помощи префикса </w:t>
      </w:r>
      <w:r w:rsidRPr="00B91E2E">
        <w:rPr>
          <w:rFonts w:ascii="Times New Roman" w:hAnsi="Times New Roman" w:cs="Times New Roman"/>
          <w:color w:val="000000"/>
          <w:sz w:val="28"/>
          <w:szCs w:val="28"/>
        </w:rPr>
        <w:t>inter</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international</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имен прилагательных при помощи -</w:t>
      </w:r>
      <w:r w:rsidRPr="00B91E2E">
        <w:rPr>
          <w:rFonts w:ascii="Times New Roman" w:hAnsi="Times New Roman" w:cs="Times New Roman"/>
          <w:color w:val="000000"/>
          <w:sz w:val="28"/>
          <w:szCs w:val="28"/>
        </w:rPr>
        <w:t>ed</w:t>
      </w:r>
      <w:r w:rsidRPr="00B91E2E">
        <w:rPr>
          <w:rFonts w:ascii="Times New Roman" w:hAnsi="Times New Roman" w:cs="Times New Roman"/>
          <w:color w:val="000000"/>
          <w:sz w:val="28"/>
          <w:szCs w:val="28"/>
          <w:lang w:val="ru-RU"/>
        </w:rPr>
        <w:t xml:space="preserve"> и -</w:t>
      </w:r>
      <w:r w:rsidRPr="00B91E2E">
        <w:rPr>
          <w:rFonts w:ascii="Times New Roman" w:hAnsi="Times New Roman" w:cs="Times New Roman"/>
          <w:color w:val="000000"/>
          <w:sz w:val="28"/>
          <w:szCs w:val="28"/>
        </w:rPr>
        <w:t>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interested</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interesting</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конверсия: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имени существительного от неопределённой формы глагола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walk</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a</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walk</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глагола от имени существительного (</w:t>
      </w:r>
      <w:r w:rsidRPr="00B91E2E">
        <w:rPr>
          <w:rFonts w:ascii="Times New Roman" w:hAnsi="Times New Roman" w:cs="Times New Roman"/>
          <w:color w:val="000000"/>
          <w:sz w:val="28"/>
          <w:szCs w:val="28"/>
        </w:rPr>
        <w:t>a</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имени существительного от прилагательного (</w:t>
      </w:r>
      <w:r w:rsidRPr="00B91E2E">
        <w:rPr>
          <w:rFonts w:ascii="Times New Roman" w:hAnsi="Times New Roman" w:cs="Times New Roman"/>
          <w:color w:val="000000"/>
          <w:sz w:val="28"/>
          <w:szCs w:val="28"/>
        </w:rPr>
        <w:t>rich</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the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rich</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B91E2E">
        <w:rPr>
          <w:rFonts w:ascii="Times New Roman" w:hAnsi="Times New Roman" w:cs="Times New Roman"/>
          <w:color w:val="000000"/>
          <w:sz w:val="28"/>
          <w:szCs w:val="28"/>
        </w:rPr>
        <w:t>firstly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however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finally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last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etc</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Грамматическая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Предложения со сложным дополнением (Complex Object) (I saw her cross/crossing the road.).</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 xml:space="preserve">Все типы вопросительных предложений в </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Perfect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Согласование времен в рамках сложного предложения.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B91E2E">
        <w:rPr>
          <w:rFonts w:ascii="Times New Roman" w:hAnsi="Times New Roman" w:cs="Times New Roman"/>
          <w:color w:val="000000"/>
          <w:sz w:val="28"/>
          <w:szCs w:val="28"/>
        </w:rPr>
        <w:t>family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police</w:t>
      </w:r>
      <w:r w:rsidRPr="00B91E2E">
        <w:rPr>
          <w:rFonts w:ascii="Times New Roman" w:hAnsi="Times New Roman" w:cs="Times New Roman"/>
          <w:color w:val="000000"/>
          <w:sz w:val="28"/>
          <w:szCs w:val="28"/>
          <w:lang w:val="ru-RU"/>
        </w:rPr>
        <w:t>) со сказуемым.</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с глаголами на -ing: to love/hate doing something.</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содержащие глаголы-связки to be/to look/to feel/to seem.</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be/get used to + инфинитив глагола, be/get used to + инфинитив глагол, be/get used to doing something, be/get used to something.</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Конструкция both … and ….</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Наречия </w:t>
      </w:r>
      <w:r w:rsidRPr="00B91E2E">
        <w:rPr>
          <w:rFonts w:ascii="Times New Roman" w:hAnsi="Times New Roman" w:cs="Times New Roman"/>
          <w:color w:val="000000"/>
          <w:sz w:val="28"/>
          <w:szCs w:val="28"/>
        </w:rPr>
        <w:t>too</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enough</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Отрицательные местоимения </w:t>
      </w:r>
      <w:r w:rsidRPr="00B91E2E">
        <w:rPr>
          <w:rFonts w:ascii="Times New Roman" w:hAnsi="Times New Roman" w:cs="Times New Roman"/>
          <w:color w:val="000000"/>
          <w:sz w:val="28"/>
          <w:szCs w:val="28"/>
        </w:rPr>
        <w:t>no</w:t>
      </w:r>
      <w:r w:rsidRPr="00B91E2E">
        <w:rPr>
          <w:rFonts w:ascii="Times New Roman" w:hAnsi="Times New Roman" w:cs="Times New Roman"/>
          <w:color w:val="000000"/>
          <w:sz w:val="28"/>
          <w:szCs w:val="28"/>
          <w:lang w:val="ru-RU"/>
        </w:rPr>
        <w:t xml:space="preserve"> (и его производные </w:t>
      </w:r>
      <w:r w:rsidRPr="00B91E2E">
        <w:rPr>
          <w:rFonts w:ascii="Times New Roman" w:hAnsi="Times New Roman" w:cs="Times New Roman"/>
          <w:color w:val="000000"/>
          <w:sz w:val="28"/>
          <w:szCs w:val="28"/>
        </w:rPr>
        <w:t>nobody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nothing</w:t>
      </w:r>
      <w:r w:rsidRPr="00B91E2E">
        <w:rPr>
          <w:rFonts w:ascii="Times New Roman" w:hAnsi="Times New Roman" w:cs="Times New Roman"/>
          <w:color w:val="000000"/>
          <w:sz w:val="28"/>
          <w:szCs w:val="28"/>
          <w:lang w:val="ru-RU"/>
        </w:rPr>
        <w:t xml:space="preserve"> и другие), </w:t>
      </w:r>
      <w:r w:rsidRPr="00B91E2E">
        <w:rPr>
          <w:rFonts w:ascii="Times New Roman" w:hAnsi="Times New Roman" w:cs="Times New Roman"/>
          <w:color w:val="000000"/>
          <w:sz w:val="28"/>
          <w:szCs w:val="28"/>
        </w:rPr>
        <w:t>none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Социокультурные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Соблюдение нормы вежливости в межкультурном общении.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особенностей </w:t>
      </w:r>
      <w:r w:rsidRPr="00B91E2E">
        <w:rPr>
          <w:rFonts w:ascii="Times New Roman" w:hAnsi="Times New Roman" w:cs="Times New Roman"/>
          <w:color w:val="000000"/>
          <w:sz w:val="28"/>
          <w:szCs w:val="28"/>
          <w:lang w:val="ru-RU"/>
        </w:rPr>
        <w:lastRenderedPageBreak/>
        <w:t>(национальные праздники, традиции), образцов поэзии и прозы, доступных в языковом отношении.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страну (страны) изучаемого языка (культурные явления, события, достопримечательности);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Компенсаторные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Переспрашивать, просить повторить, уточняя значение незнакомых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9 КЛАСС</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Коммуникативные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Взаимоотношения в семье и с друзьями. Конфликты и их разрешение.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Внешность и характер человека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Здоровый образ жизни: режим труда и отдыха, фитнес, сбалансированное питание. Посещение врача.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Покупки: одежда, обувь и продукты питания. Карманные деньги. Молодёжная мода.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Виды отдыха в различное время года. Путешествия по России и иностранным странам. Транспорт.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Природа: флора и фауна. Проблемы экологии. Защита окружающей среды. Климат, погода. Стихийные бедствия.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Средства массовой информации (телевидение, радио, пресса, Интернет).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Говорение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Развитие коммуникативных умений </w:t>
      </w:r>
      <w:r w:rsidRPr="00B91E2E">
        <w:rPr>
          <w:rFonts w:ascii="Times New Roman" w:hAnsi="Times New Roman" w:cs="Times New Roman"/>
          <w:color w:val="000000"/>
          <w:sz w:val="28"/>
          <w:szCs w:val="28"/>
          <w:u w:val="single"/>
          <w:lang w:val="ru-RU"/>
        </w:rPr>
        <w:t>диалогической речи,</w:t>
      </w:r>
      <w:r w:rsidRPr="00B91E2E">
        <w:rPr>
          <w:rFonts w:ascii="Times New Roman" w:hAnsi="Times New Roman" w:cs="Times New Roman"/>
          <w:color w:val="000000"/>
          <w:sz w:val="28"/>
          <w:szCs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 xml:space="preserve">Развитие коммуникативных умений </w:t>
      </w:r>
      <w:r w:rsidRPr="00B91E2E">
        <w:rPr>
          <w:rFonts w:ascii="Times New Roman" w:hAnsi="Times New Roman" w:cs="Times New Roman"/>
          <w:color w:val="000000"/>
          <w:sz w:val="28"/>
          <w:szCs w:val="28"/>
          <w:u w:val="single"/>
          <w:lang w:val="ru-RU"/>
        </w:rPr>
        <w:t>монологической речи</w:t>
      </w:r>
      <w:r w:rsidRPr="00B91E2E">
        <w:rPr>
          <w:rFonts w:ascii="Times New Roman" w:hAnsi="Times New Roman" w:cs="Times New Roman"/>
          <w:color w:val="000000"/>
          <w:sz w:val="28"/>
          <w:szCs w:val="28"/>
          <w:lang w:val="ru-RU"/>
        </w:rPr>
        <w:t>: создание устных связных монологических высказываний с использованием основных коммуникативных типов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повествование (сообщение);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рассуждение;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выражение и краткое аргументирование своего мнения по отношению к услышанному (прочитанному);</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составление рассказа по картинкам;</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изложение результатов выполненной проектной работы.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монологического высказывания – 10–12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Аудирование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Время звучания текста (текстов) для аудирования – до 2 минут.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lastRenderedPageBreak/>
        <w:t>Смысловое чтение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несплошных текстов (таблиц, диаграмм, схем) и понимание представленной в них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(текстов) для чтения – 500–600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Письменная речь</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составление плана (тезисов) устного или письменного сообщения;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заполнение таблицы с краткой фиксацией содержания прочитанного (прослушанного)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преобразование таблицы, схемы в текстовый вариант представления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письменное представление результатов выполненной проектной работы (объём – 100–120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Языковые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Фонетическая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Выражение модального значения, чувства и эмоции.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Различение на слух британского и американского вариантов произношения в прослушанных текстах или услышанных высказываниях.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текста для чтения вслух – до 110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Графика, орфография и пунктуация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Правильное написание изученных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sidRPr="00B91E2E">
        <w:rPr>
          <w:rFonts w:ascii="Times New Roman" w:hAnsi="Times New Roman" w:cs="Times New Roman"/>
          <w:color w:val="000000"/>
          <w:sz w:val="28"/>
          <w:szCs w:val="28"/>
        </w:rPr>
        <w:t>firstly</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first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of</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all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secondly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finally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the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one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hand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on</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the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other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hand</w:t>
      </w:r>
      <w:r w:rsidRPr="00B91E2E">
        <w:rPr>
          <w:rFonts w:ascii="Times New Roman" w:hAnsi="Times New Roman" w:cs="Times New Roman"/>
          <w:color w:val="000000"/>
          <w:sz w:val="28"/>
          <w:szCs w:val="28"/>
          <w:lang w:val="ru-RU"/>
        </w:rPr>
        <w:t>), апострофа.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Лексическая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Распознавание и употребление в устной и письменной речи различных средств связи для обеспечения логичности и целостности высказывания.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Основные способы словообразования: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аффиксация: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глаголов с помощью префиксов </w:t>
      </w:r>
      <w:r w:rsidRPr="00B91E2E">
        <w:rPr>
          <w:rFonts w:ascii="Times New Roman" w:hAnsi="Times New Roman" w:cs="Times New Roman"/>
          <w:color w:val="000000"/>
          <w:sz w:val="28"/>
          <w:szCs w:val="28"/>
        </w:rPr>
        <w:t>under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over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dis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mis</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имён прилагательных с помощью суффиксов -</w:t>
      </w:r>
      <w:r w:rsidRPr="00B91E2E">
        <w:rPr>
          <w:rFonts w:ascii="Times New Roman" w:hAnsi="Times New Roman" w:cs="Times New Roman"/>
          <w:color w:val="000000"/>
          <w:sz w:val="28"/>
          <w:szCs w:val="28"/>
        </w:rPr>
        <w:t>able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ible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имён существительных с помощью отрицательных префиксов </w:t>
      </w:r>
      <w:r w:rsidRPr="00B91E2E">
        <w:rPr>
          <w:rFonts w:ascii="Times New Roman" w:hAnsi="Times New Roman" w:cs="Times New Roman"/>
          <w:color w:val="000000"/>
          <w:sz w:val="28"/>
          <w:szCs w:val="28"/>
        </w:rPr>
        <w:t>in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im</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словосложение: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сложных существительных путём соединения основы числительного с основой существительного с добавлением суффикса -</w:t>
      </w:r>
      <w:r w:rsidRPr="00B91E2E">
        <w:rPr>
          <w:rFonts w:ascii="Times New Roman" w:hAnsi="Times New Roman" w:cs="Times New Roman"/>
          <w:color w:val="000000"/>
          <w:sz w:val="28"/>
          <w:szCs w:val="28"/>
        </w:rPr>
        <w:t>ed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eight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legged</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сложных существительных путём соединения основ существительных с предлогом (</w:t>
      </w:r>
      <w:r w:rsidRPr="00B91E2E">
        <w:rPr>
          <w:rFonts w:ascii="Times New Roman" w:hAnsi="Times New Roman" w:cs="Times New Roman"/>
          <w:color w:val="000000"/>
          <w:sz w:val="28"/>
          <w:szCs w:val="28"/>
        </w:rPr>
        <w:t>father</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law</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настоящего времени (</w:t>
      </w:r>
      <w:r w:rsidRPr="00B91E2E">
        <w:rPr>
          <w:rFonts w:ascii="Times New Roman" w:hAnsi="Times New Roman" w:cs="Times New Roman"/>
          <w:color w:val="000000"/>
          <w:sz w:val="28"/>
          <w:szCs w:val="28"/>
        </w:rPr>
        <w:t>nice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looking</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сложных прилагательных путём соединения основы прилагательного с основой причастия прошедшего времени (</w:t>
      </w:r>
      <w:r w:rsidRPr="00B91E2E">
        <w:rPr>
          <w:rFonts w:ascii="Times New Roman" w:hAnsi="Times New Roman" w:cs="Times New Roman"/>
          <w:color w:val="000000"/>
          <w:sz w:val="28"/>
          <w:szCs w:val="28"/>
        </w:rPr>
        <w:t>well</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behaved</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конверсия: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образование глагола от имени прилагательного (</w:t>
      </w:r>
      <w:r w:rsidRPr="00B91E2E">
        <w:rPr>
          <w:rFonts w:ascii="Times New Roman" w:hAnsi="Times New Roman" w:cs="Times New Roman"/>
          <w:color w:val="000000"/>
          <w:sz w:val="28"/>
          <w:szCs w:val="28"/>
        </w:rPr>
        <w:t>cool</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cool</w:t>
      </w:r>
      <w:r w:rsidRPr="00B91E2E">
        <w:rPr>
          <w:rFonts w:ascii="Times New Roman" w:hAnsi="Times New Roman" w:cs="Times New Roman"/>
          <w:color w:val="000000"/>
          <w:sz w:val="28"/>
          <w:szCs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Различные средства связи в тексте для обеспечения его целостности (</w:t>
      </w:r>
      <w:r w:rsidRPr="00B91E2E">
        <w:rPr>
          <w:rFonts w:ascii="Times New Roman" w:hAnsi="Times New Roman" w:cs="Times New Roman"/>
          <w:color w:val="000000"/>
          <w:sz w:val="28"/>
          <w:szCs w:val="28"/>
        </w:rPr>
        <w:t>firstly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however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finally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last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etc</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i/>
          <w:color w:val="000000"/>
          <w:sz w:val="28"/>
          <w:szCs w:val="28"/>
          <w:lang w:val="ru-RU"/>
        </w:rPr>
        <w:t>Грамматическая сторона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Предложения со сложным дополнением (Complex Object) (I want to have my hair cut.).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Условные предложения нереального характера (</w:t>
      </w:r>
      <w:r w:rsidRPr="00B91E2E">
        <w:rPr>
          <w:rFonts w:ascii="Times New Roman" w:hAnsi="Times New Roman" w:cs="Times New Roman"/>
          <w:color w:val="000000"/>
          <w:sz w:val="28"/>
          <w:szCs w:val="28"/>
        </w:rPr>
        <w:t>Conditional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II</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Конструкции для выражения предпочтения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prefer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prefer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rather</w:t>
      </w:r>
      <w:r w:rsidRPr="00B91E2E">
        <w:rPr>
          <w:rFonts w:ascii="Times New Roman" w:hAnsi="Times New Roman" w:cs="Times New Roman"/>
          <w:color w:val="000000"/>
          <w:sz w:val="28"/>
          <w:szCs w:val="28"/>
          <w:lang w:val="ru-RU"/>
        </w:rPr>
        <w:t xml:space="preserve"> ….</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Конструкция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wish</w:t>
      </w:r>
      <w:r w:rsidRPr="00B91E2E">
        <w:rPr>
          <w:rFonts w:ascii="Times New Roman" w:hAnsi="Times New Roman" w:cs="Times New Roman"/>
          <w:color w:val="000000"/>
          <w:sz w:val="28"/>
          <w:szCs w:val="28"/>
          <w:lang w:val="ru-RU"/>
        </w:rPr>
        <w:t xml:space="preserve"> ….</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Предложения с конструкцией </w:t>
      </w:r>
      <w:r w:rsidRPr="00B91E2E">
        <w:rPr>
          <w:rFonts w:ascii="Times New Roman" w:hAnsi="Times New Roman" w:cs="Times New Roman"/>
          <w:color w:val="000000"/>
          <w:sz w:val="28"/>
          <w:szCs w:val="28"/>
        </w:rPr>
        <w:t>either</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or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neither</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nor</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Глаголы в видовременных формах действительного залога в изъявительном наклонении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Future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Perfect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Continuous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Future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the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и наиболее употребительных формах страдательного залога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Passive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Perfect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Passive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Порядок следования имён прилагательных (</w:t>
      </w:r>
      <w:r w:rsidRPr="00B91E2E">
        <w:rPr>
          <w:rFonts w:ascii="Times New Roman" w:hAnsi="Times New Roman" w:cs="Times New Roman"/>
          <w:color w:val="000000"/>
          <w:sz w:val="28"/>
          <w:szCs w:val="28"/>
        </w:rPr>
        <w:t>nice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long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blond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hair</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Социокультурные знания и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Формирование элементарного представление о различных вариантах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Соблюдение норм вежливости в межкультурном общении. </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Развитие умений: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писать свои имя и фамилию, а также имена и фамилии своих родственников и друзей на английском языке;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 оформлять свой адрес на английском языке (в анкете);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страну (страны)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Компенсаторные умения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Переспрашивать, просить повторить, уточняя значение незнакомых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Использование при формулировании собственных высказываний, ключевых слов, плана.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w:t>
      </w:r>
    </w:p>
    <w:p w:rsidR="00B91E2E" w:rsidRPr="00B91E2E" w:rsidRDefault="00B91E2E" w:rsidP="00B91E2E">
      <w:pPr>
        <w:spacing w:line="240" w:lineRule="auto"/>
        <w:rPr>
          <w:rFonts w:ascii="Times New Roman" w:hAnsi="Times New Roman" w:cs="Times New Roman"/>
          <w:sz w:val="28"/>
          <w:szCs w:val="28"/>
          <w:lang w:val="ru-RU"/>
        </w:rPr>
        <w:sectPr w:rsidR="00B91E2E" w:rsidRPr="00B91E2E" w:rsidSect="00B91E2E">
          <w:pgSz w:w="11906" w:h="16383"/>
          <w:pgMar w:top="567" w:right="567" w:bottom="567" w:left="1134" w:header="720" w:footer="720" w:gutter="0"/>
          <w:cols w:space="720"/>
          <w:docGrid w:linePitch="299"/>
        </w:sect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bookmarkStart w:id="5" w:name="block-7711912"/>
      <w:bookmarkEnd w:id="4"/>
      <w:r w:rsidRPr="00B91E2E">
        <w:rPr>
          <w:rFonts w:ascii="Times New Roman" w:hAnsi="Times New Roman" w:cs="Times New Roman"/>
          <w:b/>
          <w:color w:val="000000"/>
          <w:sz w:val="28"/>
          <w:szCs w:val="28"/>
          <w:lang w:val="ru-RU"/>
        </w:rPr>
        <w:lastRenderedPageBreak/>
        <w:t>3. ПЛАНИРУЕМЫЕ РЕЗУЛЬТАТЫ ОСВОЕНИЯ ПРОГРАММЫ ПО ИНОСТРАННОМУ (АНГЛИЙСКОМУ) ЯЗЫКУ НА УРОВНЕ ОСНОВНОГО ОБЩЕГО ОБРАЗОВАНИЯ</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ЛИЧНОСТНЫЕ РЕЗУЛЬТАТЫ</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1)</w:t>
      </w:r>
      <w:r w:rsidRPr="00B91E2E">
        <w:rPr>
          <w:rFonts w:ascii="Times New Roman" w:hAnsi="Times New Roman" w:cs="Times New Roman"/>
          <w:color w:val="000000"/>
          <w:sz w:val="28"/>
          <w:szCs w:val="28"/>
        </w:rPr>
        <w:t xml:space="preserve"> </w:t>
      </w:r>
      <w:r w:rsidRPr="00B91E2E">
        <w:rPr>
          <w:rFonts w:ascii="Times New Roman" w:hAnsi="Times New Roman" w:cs="Times New Roman"/>
          <w:b/>
          <w:color w:val="000000"/>
          <w:sz w:val="28"/>
          <w:szCs w:val="28"/>
        </w:rPr>
        <w:t>гражданского воспитания:</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активное участие в жизни семьи, организации, местного сообщества, родного края, страны;</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неприятие любых форм экстремизма, дискриминации;</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понимание роли различных социальных институтов в жизни человека;</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представление о способах противодействия коррупции;</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B91E2E" w:rsidRPr="00B91E2E" w:rsidRDefault="00B91E2E" w:rsidP="00B91E2E">
      <w:pPr>
        <w:numPr>
          <w:ilvl w:val="0"/>
          <w:numId w:val="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готовность к участию в гуманитарной деятельности (волонтёрство, помощь людям, нуждающимся в ней).</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2)</w:t>
      </w:r>
      <w:r w:rsidRPr="00B91E2E">
        <w:rPr>
          <w:rFonts w:ascii="Times New Roman" w:hAnsi="Times New Roman" w:cs="Times New Roman"/>
          <w:color w:val="000000"/>
          <w:sz w:val="28"/>
          <w:szCs w:val="28"/>
        </w:rPr>
        <w:t xml:space="preserve"> </w:t>
      </w:r>
      <w:r w:rsidRPr="00B91E2E">
        <w:rPr>
          <w:rFonts w:ascii="Times New Roman" w:hAnsi="Times New Roman" w:cs="Times New Roman"/>
          <w:b/>
          <w:color w:val="000000"/>
          <w:sz w:val="28"/>
          <w:szCs w:val="28"/>
        </w:rPr>
        <w:t>патриотического воспитания:</w:t>
      </w:r>
    </w:p>
    <w:p w:rsidR="00B91E2E" w:rsidRPr="00B91E2E" w:rsidRDefault="00B91E2E" w:rsidP="00B91E2E">
      <w:pPr>
        <w:numPr>
          <w:ilvl w:val="0"/>
          <w:numId w:val="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B91E2E" w:rsidRPr="00B91E2E" w:rsidRDefault="00B91E2E" w:rsidP="00B91E2E">
      <w:pPr>
        <w:numPr>
          <w:ilvl w:val="0"/>
          <w:numId w:val="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B91E2E" w:rsidRPr="00B91E2E" w:rsidRDefault="00B91E2E" w:rsidP="00B91E2E">
      <w:pPr>
        <w:numPr>
          <w:ilvl w:val="0"/>
          <w:numId w:val="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3)</w:t>
      </w:r>
      <w:r w:rsidRPr="00B91E2E">
        <w:rPr>
          <w:rFonts w:ascii="Times New Roman" w:hAnsi="Times New Roman" w:cs="Times New Roman"/>
          <w:color w:val="000000"/>
          <w:sz w:val="28"/>
          <w:szCs w:val="28"/>
        </w:rPr>
        <w:t xml:space="preserve"> </w:t>
      </w:r>
      <w:r w:rsidRPr="00B91E2E">
        <w:rPr>
          <w:rFonts w:ascii="Times New Roman" w:hAnsi="Times New Roman" w:cs="Times New Roman"/>
          <w:b/>
          <w:color w:val="000000"/>
          <w:sz w:val="28"/>
          <w:szCs w:val="28"/>
        </w:rPr>
        <w:t>духовно-нравственного воспитания:</w:t>
      </w:r>
    </w:p>
    <w:p w:rsidR="00B91E2E" w:rsidRPr="00B91E2E" w:rsidRDefault="00B91E2E" w:rsidP="00B91E2E">
      <w:pPr>
        <w:numPr>
          <w:ilvl w:val="0"/>
          <w:numId w:val="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ориентация на моральные ценности и нормы в ситуациях нравственного выбора;</w:t>
      </w:r>
    </w:p>
    <w:p w:rsidR="00B91E2E" w:rsidRPr="00B91E2E" w:rsidRDefault="00B91E2E" w:rsidP="00B91E2E">
      <w:pPr>
        <w:numPr>
          <w:ilvl w:val="0"/>
          <w:numId w:val="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B91E2E" w:rsidRPr="00B91E2E" w:rsidRDefault="00B91E2E" w:rsidP="00B91E2E">
      <w:pPr>
        <w:numPr>
          <w:ilvl w:val="0"/>
          <w:numId w:val="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4)</w:t>
      </w:r>
      <w:r w:rsidRPr="00B91E2E">
        <w:rPr>
          <w:rFonts w:ascii="Times New Roman" w:hAnsi="Times New Roman" w:cs="Times New Roman"/>
          <w:color w:val="000000"/>
          <w:sz w:val="28"/>
          <w:szCs w:val="28"/>
        </w:rPr>
        <w:t xml:space="preserve"> </w:t>
      </w:r>
      <w:r w:rsidRPr="00B91E2E">
        <w:rPr>
          <w:rFonts w:ascii="Times New Roman" w:hAnsi="Times New Roman" w:cs="Times New Roman"/>
          <w:b/>
          <w:color w:val="000000"/>
          <w:sz w:val="28"/>
          <w:szCs w:val="28"/>
        </w:rPr>
        <w:t>эстетического воспитания:</w:t>
      </w:r>
    </w:p>
    <w:p w:rsidR="00B91E2E" w:rsidRPr="00B91E2E" w:rsidRDefault="00B91E2E" w:rsidP="00B91E2E">
      <w:pPr>
        <w:numPr>
          <w:ilvl w:val="0"/>
          <w:numId w:val="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B91E2E" w:rsidRPr="00B91E2E" w:rsidRDefault="00B91E2E" w:rsidP="00B91E2E">
      <w:pPr>
        <w:numPr>
          <w:ilvl w:val="0"/>
          <w:numId w:val="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осознание важности художественной культуры как средства коммуникации и самовыражения;</w:t>
      </w:r>
    </w:p>
    <w:p w:rsidR="00B91E2E" w:rsidRPr="00B91E2E" w:rsidRDefault="00B91E2E" w:rsidP="00B91E2E">
      <w:pPr>
        <w:numPr>
          <w:ilvl w:val="0"/>
          <w:numId w:val="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понимание ценности отечественного и мирового искусства, роли этнических культурных традиций и народного творчества;</w:t>
      </w:r>
    </w:p>
    <w:p w:rsidR="00B91E2E" w:rsidRPr="00B91E2E" w:rsidRDefault="00B91E2E" w:rsidP="00B91E2E">
      <w:pPr>
        <w:numPr>
          <w:ilvl w:val="0"/>
          <w:numId w:val="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стремление к самовыражению в разных видах искусства.</w:t>
      </w: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5)</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b/>
          <w:color w:val="000000"/>
          <w:sz w:val="28"/>
          <w:szCs w:val="28"/>
          <w:lang w:val="ru-RU"/>
        </w:rPr>
        <w:t>физического воспитания, формирования культуры здоровья и эмоционального благополучия:</w:t>
      </w:r>
    </w:p>
    <w:p w:rsidR="00B91E2E" w:rsidRPr="00B91E2E" w:rsidRDefault="00B91E2E" w:rsidP="00B91E2E">
      <w:pPr>
        <w:numPr>
          <w:ilvl w:val="0"/>
          <w:numId w:val="5"/>
        </w:numPr>
        <w:spacing w:after="0" w:line="240" w:lineRule="auto"/>
        <w:jc w:val="both"/>
        <w:rPr>
          <w:rFonts w:ascii="Times New Roman" w:hAnsi="Times New Roman" w:cs="Times New Roman"/>
          <w:sz w:val="28"/>
          <w:szCs w:val="28"/>
        </w:rPr>
      </w:pPr>
      <w:r w:rsidRPr="00B91E2E">
        <w:rPr>
          <w:rFonts w:ascii="Times New Roman" w:hAnsi="Times New Roman" w:cs="Times New Roman"/>
          <w:color w:val="000000"/>
          <w:sz w:val="28"/>
          <w:szCs w:val="28"/>
        </w:rPr>
        <w:t>осознание ценности жизни;</w:t>
      </w:r>
    </w:p>
    <w:p w:rsidR="00B91E2E" w:rsidRPr="00B91E2E" w:rsidRDefault="00B91E2E" w:rsidP="00B91E2E">
      <w:pPr>
        <w:numPr>
          <w:ilvl w:val="0"/>
          <w:numId w:val="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B91E2E" w:rsidRPr="00B91E2E" w:rsidRDefault="00B91E2E" w:rsidP="00B91E2E">
      <w:pPr>
        <w:numPr>
          <w:ilvl w:val="0"/>
          <w:numId w:val="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B91E2E" w:rsidRPr="00B91E2E" w:rsidRDefault="00B91E2E" w:rsidP="00B91E2E">
      <w:pPr>
        <w:numPr>
          <w:ilvl w:val="0"/>
          <w:numId w:val="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соблюдение правил безопасности, в том числе навыков безопасного поведения в Интернет-среде;</w:t>
      </w:r>
    </w:p>
    <w:p w:rsidR="00B91E2E" w:rsidRPr="00B91E2E" w:rsidRDefault="00B91E2E" w:rsidP="00B91E2E">
      <w:pPr>
        <w:numPr>
          <w:ilvl w:val="0"/>
          <w:numId w:val="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91E2E" w:rsidRPr="00B91E2E" w:rsidRDefault="00B91E2E" w:rsidP="00B91E2E">
      <w:pPr>
        <w:numPr>
          <w:ilvl w:val="0"/>
          <w:numId w:val="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умение принимать себя и других, не осуждая;</w:t>
      </w:r>
    </w:p>
    <w:p w:rsidR="00B91E2E" w:rsidRPr="00B91E2E" w:rsidRDefault="00B91E2E" w:rsidP="00B91E2E">
      <w:pPr>
        <w:numPr>
          <w:ilvl w:val="0"/>
          <w:numId w:val="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умение осознавать эмоциональное состояние себя и других, умение управлять собственным эмоциональным состоянием;</w:t>
      </w:r>
    </w:p>
    <w:p w:rsidR="00B91E2E" w:rsidRPr="00B91E2E" w:rsidRDefault="00B91E2E" w:rsidP="00B91E2E">
      <w:pPr>
        <w:numPr>
          <w:ilvl w:val="0"/>
          <w:numId w:val="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сформированность навыка рефлексии, признание своего права на ошибку и такого же права другого человека.</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6)</w:t>
      </w:r>
      <w:r w:rsidRPr="00B91E2E">
        <w:rPr>
          <w:rFonts w:ascii="Times New Roman" w:hAnsi="Times New Roman" w:cs="Times New Roman"/>
          <w:color w:val="000000"/>
          <w:sz w:val="28"/>
          <w:szCs w:val="28"/>
        </w:rPr>
        <w:t xml:space="preserve"> </w:t>
      </w:r>
      <w:r w:rsidRPr="00B91E2E">
        <w:rPr>
          <w:rFonts w:ascii="Times New Roman" w:hAnsi="Times New Roman" w:cs="Times New Roman"/>
          <w:b/>
          <w:color w:val="000000"/>
          <w:sz w:val="28"/>
          <w:szCs w:val="28"/>
        </w:rPr>
        <w:t>трудового воспитания:</w:t>
      </w:r>
    </w:p>
    <w:p w:rsidR="00B91E2E" w:rsidRPr="00B91E2E" w:rsidRDefault="00B91E2E" w:rsidP="00B91E2E">
      <w:pPr>
        <w:numPr>
          <w:ilvl w:val="0"/>
          <w:numId w:val="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B91E2E" w:rsidRPr="00B91E2E" w:rsidRDefault="00B91E2E" w:rsidP="00B91E2E">
      <w:pPr>
        <w:numPr>
          <w:ilvl w:val="0"/>
          <w:numId w:val="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B91E2E" w:rsidRPr="00B91E2E" w:rsidRDefault="00B91E2E" w:rsidP="00B91E2E">
      <w:pPr>
        <w:numPr>
          <w:ilvl w:val="0"/>
          <w:numId w:val="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B91E2E" w:rsidRPr="00B91E2E" w:rsidRDefault="00B91E2E" w:rsidP="00B91E2E">
      <w:pPr>
        <w:numPr>
          <w:ilvl w:val="0"/>
          <w:numId w:val="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готовность адаптироваться в профессиональной среде;</w:t>
      </w:r>
    </w:p>
    <w:p w:rsidR="00B91E2E" w:rsidRPr="00B91E2E" w:rsidRDefault="00B91E2E" w:rsidP="00B91E2E">
      <w:pPr>
        <w:numPr>
          <w:ilvl w:val="0"/>
          <w:numId w:val="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уважение к труду и результатам трудовой деятельности;</w:t>
      </w:r>
    </w:p>
    <w:p w:rsidR="00B91E2E" w:rsidRPr="00B91E2E" w:rsidRDefault="00B91E2E" w:rsidP="00B91E2E">
      <w:pPr>
        <w:numPr>
          <w:ilvl w:val="0"/>
          <w:numId w:val="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7)</w:t>
      </w:r>
      <w:r w:rsidRPr="00B91E2E">
        <w:rPr>
          <w:rFonts w:ascii="Times New Roman" w:hAnsi="Times New Roman" w:cs="Times New Roman"/>
          <w:color w:val="000000"/>
          <w:sz w:val="28"/>
          <w:szCs w:val="28"/>
        </w:rPr>
        <w:t xml:space="preserve"> </w:t>
      </w:r>
      <w:r w:rsidRPr="00B91E2E">
        <w:rPr>
          <w:rFonts w:ascii="Times New Roman" w:hAnsi="Times New Roman" w:cs="Times New Roman"/>
          <w:b/>
          <w:color w:val="000000"/>
          <w:sz w:val="28"/>
          <w:szCs w:val="28"/>
        </w:rPr>
        <w:t>экологического воспитания:</w:t>
      </w:r>
    </w:p>
    <w:p w:rsidR="00B91E2E" w:rsidRPr="00B91E2E" w:rsidRDefault="00B91E2E" w:rsidP="00B91E2E">
      <w:pPr>
        <w:numPr>
          <w:ilvl w:val="0"/>
          <w:numId w:val="7"/>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B91E2E" w:rsidRPr="00B91E2E" w:rsidRDefault="00B91E2E" w:rsidP="00B91E2E">
      <w:pPr>
        <w:numPr>
          <w:ilvl w:val="0"/>
          <w:numId w:val="7"/>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B91E2E" w:rsidRPr="00B91E2E" w:rsidRDefault="00B91E2E" w:rsidP="00B91E2E">
      <w:pPr>
        <w:numPr>
          <w:ilvl w:val="0"/>
          <w:numId w:val="7"/>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осознание своей роли как гражданина и потребителя в условиях взаимосвязи природной, технологической и социальной сред;</w:t>
      </w:r>
    </w:p>
    <w:p w:rsidR="00B91E2E" w:rsidRPr="00B91E2E" w:rsidRDefault="00B91E2E" w:rsidP="00B91E2E">
      <w:pPr>
        <w:numPr>
          <w:ilvl w:val="0"/>
          <w:numId w:val="7"/>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готовность к участию в практической деятельности экологической направленности.</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8)</w:t>
      </w:r>
      <w:r w:rsidRPr="00B91E2E">
        <w:rPr>
          <w:rFonts w:ascii="Times New Roman" w:hAnsi="Times New Roman" w:cs="Times New Roman"/>
          <w:color w:val="000000"/>
          <w:sz w:val="28"/>
          <w:szCs w:val="28"/>
        </w:rPr>
        <w:t xml:space="preserve"> </w:t>
      </w:r>
      <w:r w:rsidRPr="00B91E2E">
        <w:rPr>
          <w:rFonts w:ascii="Times New Roman" w:hAnsi="Times New Roman" w:cs="Times New Roman"/>
          <w:b/>
          <w:color w:val="000000"/>
          <w:sz w:val="28"/>
          <w:szCs w:val="28"/>
        </w:rPr>
        <w:t>ценности научного познания:</w:t>
      </w:r>
    </w:p>
    <w:p w:rsidR="00B91E2E" w:rsidRPr="00B91E2E" w:rsidRDefault="00B91E2E" w:rsidP="00B91E2E">
      <w:pPr>
        <w:numPr>
          <w:ilvl w:val="0"/>
          <w:numId w:val="8"/>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B91E2E" w:rsidRPr="00B91E2E" w:rsidRDefault="00B91E2E" w:rsidP="00B91E2E">
      <w:pPr>
        <w:numPr>
          <w:ilvl w:val="0"/>
          <w:numId w:val="8"/>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овладение языковой и читательской культурой как средством познания мира;</w:t>
      </w:r>
    </w:p>
    <w:p w:rsidR="00B91E2E" w:rsidRPr="00B91E2E" w:rsidRDefault="00B91E2E" w:rsidP="00B91E2E">
      <w:pPr>
        <w:numPr>
          <w:ilvl w:val="0"/>
          <w:numId w:val="8"/>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9)</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b/>
          <w:color w:val="000000"/>
          <w:sz w:val="28"/>
          <w:szCs w:val="28"/>
          <w:lang w:val="ru-RU"/>
        </w:rPr>
        <w:t>адаптации обучающегося к изменяющимся условиям социальной и природной среды:</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B91E2E">
        <w:rPr>
          <w:rFonts w:ascii="Times New Roman" w:hAnsi="Times New Roman" w:cs="Times New Roman"/>
          <w:color w:val="000000"/>
          <w:sz w:val="28"/>
          <w:szCs w:val="28"/>
          <w:lang w:val="ru-RU"/>
        </w:rPr>
        <w:lastRenderedPageBreak/>
        <w:t>профессиональной деятельности, а также в рамках социального взаимодействия с людьми из другой культурной среды;</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способность обучающихся взаимодействовать в условиях неопределённости, открытость опыту и знаниям других;</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умение анализировать и выявлять взаимосвязи природы, общества и экономики;</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способность обучающихся осознавать стрессовую ситуацию, оценивать происходящие изменения и их последствия;</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формулировать и оценивать риски и последствия, формировать опыт, находить позитивное в произошедшей ситуации;</w:t>
      </w:r>
    </w:p>
    <w:p w:rsidR="00B91E2E" w:rsidRPr="00B91E2E" w:rsidRDefault="00B91E2E" w:rsidP="00B91E2E">
      <w:pPr>
        <w:numPr>
          <w:ilvl w:val="0"/>
          <w:numId w:val="9"/>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быть готовым действовать в отсутствие гарантий успеха.</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МЕТАПРЕДМЕТНЫЕ РЕЗУЛЬТАТЫ</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Познавательные универсальные учебные действия</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Базовые логические действия:</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выявлять и характеризовать существенные признаки объектов (явлений);</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устанавливать существенный признак классификации, основания для обобщения и сравнения, критерии проводимого анализа;</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 учётом предложенной задачи выявлять закономерности и противоречия в рассматриваемых фактах, данных и наблюдениях;</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предлагать критерии для выявления закономерностей и противоречий;</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выявлять дефицит информации, данных, необходимых для решения поставленной задачи;</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выявлять причинно-следственные связи при изучении явлений и процессов;</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B91E2E" w:rsidRPr="00B91E2E" w:rsidRDefault="00B91E2E" w:rsidP="00B91E2E">
      <w:pPr>
        <w:numPr>
          <w:ilvl w:val="0"/>
          <w:numId w:val="10"/>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Базовые исследовательские действия:</w:t>
      </w:r>
    </w:p>
    <w:p w:rsidR="00B91E2E" w:rsidRPr="00B91E2E" w:rsidRDefault="00B91E2E" w:rsidP="00B91E2E">
      <w:pPr>
        <w:numPr>
          <w:ilvl w:val="0"/>
          <w:numId w:val="1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использовать вопросы как исследовательский инструмент познания;</w:t>
      </w:r>
    </w:p>
    <w:p w:rsidR="00B91E2E" w:rsidRPr="00B91E2E" w:rsidRDefault="00B91E2E" w:rsidP="00B91E2E">
      <w:pPr>
        <w:numPr>
          <w:ilvl w:val="0"/>
          <w:numId w:val="1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91E2E" w:rsidRPr="00B91E2E" w:rsidRDefault="00B91E2E" w:rsidP="00B91E2E">
      <w:pPr>
        <w:numPr>
          <w:ilvl w:val="0"/>
          <w:numId w:val="1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формулировать гипотезу об истинности собственных суждений и суждений других, аргументировать свою позицию, мнение;</w:t>
      </w:r>
    </w:p>
    <w:p w:rsidR="00B91E2E" w:rsidRPr="00B91E2E" w:rsidRDefault="00B91E2E" w:rsidP="00B91E2E">
      <w:pPr>
        <w:numPr>
          <w:ilvl w:val="0"/>
          <w:numId w:val="1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B91E2E" w:rsidRPr="00B91E2E" w:rsidRDefault="00B91E2E" w:rsidP="00B91E2E">
      <w:pPr>
        <w:numPr>
          <w:ilvl w:val="0"/>
          <w:numId w:val="1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оценивать на применимость и достоверность информацию, полученную в ходе исследования (эксперимента);</w:t>
      </w:r>
    </w:p>
    <w:p w:rsidR="00B91E2E" w:rsidRPr="00B91E2E" w:rsidRDefault="00B91E2E" w:rsidP="00B91E2E">
      <w:pPr>
        <w:numPr>
          <w:ilvl w:val="0"/>
          <w:numId w:val="1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B91E2E" w:rsidRPr="00B91E2E" w:rsidRDefault="00B91E2E" w:rsidP="00B91E2E">
      <w:pPr>
        <w:numPr>
          <w:ilvl w:val="0"/>
          <w:numId w:val="11"/>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91E2E" w:rsidRPr="00B91E2E" w:rsidRDefault="00B91E2E" w:rsidP="00B91E2E">
      <w:pPr>
        <w:spacing w:after="0" w:line="240" w:lineRule="auto"/>
        <w:ind w:left="120"/>
        <w:jc w:val="both"/>
        <w:rPr>
          <w:rFonts w:ascii="Times New Roman" w:hAnsi="Times New Roman" w:cs="Times New Roman"/>
          <w:sz w:val="28"/>
          <w:szCs w:val="28"/>
        </w:rPr>
      </w:pPr>
      <w:r w:rsidRPr="00B91E2E">
        <w:rPr>
          <w:rFonts w:ascii="Times New Roman" w:hAnsi="Times New Roman" w:cs="Times New Roman"/>
          <w:b/>
          <w:color w:val="000000"/>
          <w:sz w:val="28"/>
          <w:szCs w:val="28"/>
        </w:rPr>
        <w:t>Работа с информацией:</w:t>
      </w:r>
    </w:p>
    <w:p w:rsidR="00B91E2E" w:rsidRPr="00B91E2E" w:rsidRDefault="00B91E2E" w:rsidP="00B91E2E">
      <w:pPr>
        <w:numPr>
          <w:ilvl w:val="0"/>
          <w:numId w:val="1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91E2E" w:rsidRPr="00B91E2E" w:rsidRDefault="00B91E2E" w:rsidP="00B91E2E">
      <w:pPr>
        <w:numPr>
          <w:ilvl w:val="0"/>
          <w:numId w:val="1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выбирать, анализировать, систематизировать и интерпретировать информацию различных видов и форм представления;</w:t>
      </w:r>
    </w:p>
    <w:p w:rsidR="00B91E2E" w:rsidRPr="00B91E2E" w:rsidRDefault="00B91E2E" w:rsidP="00B91E2E">
      <w:pPr>
        <w:numPr>
          <w:ilvl w:val="0"/>
          <w:numId w:val="1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находить сходные аргументы (подтверждающие или опровергающие одну и ту же идею, версию) в различных информационных источниках;</w:t>
      </w:r>
    </w:p>
    <w:p w:rsidR="00B91E2E" w:rsidRPr="00B91E2E" w:rsidRDefault="00B91E2E" w:rsidP="00B91E2E">
      <w:pPr>
        <w:numPr>
          <w:ilvl w:val="0"/>
          <w:numId w:val="1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91E2E" w:rsidRPr="00B91E2E" w:rsidRDefault="00B91E2E" w:rsidP="00B91E2E">
      <w:pPr>
        <w:numPr>
          <w:ilvl w:val="0"/>
          <w:numId w:val="1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оценивать надёжность информации по критериям, предложенным педагогическим работником или сформулированным самостоятельно;</w:t>
      </w:r>
    </w:p>
    <w:p w:rsidR="00B91E2E" w:rsidRPr="00B91E2E" w:rsidRDefault="00B91E2E" w:rsidP="00B91E2E">
      <w:pPr>
        <w:numPr>
          <w:ilvl w:val="0"/>
          <w:numId w:val="12"/>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эффективно запоминать и систематизировать информацию.</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Коммуникативные универсальные учебные действия</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Общение:</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воспринимать и формулировать суждения, выражать эмоции в соответствии с целями и условиями общения;</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выражать себя (свою точку зрения) в устных и письменных текстах;</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сопоставлять свои суждения с суждениями других участников диалога, обнаруживать различие и сходство позиций;</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публично представлять результаты выполненного опыта (эксперимента, исследования, проекта);</w:t>
      </w:r>
    </w:p>
    <w:p w:rsidR="00B91E2E" w:rsidRPr="00B91E2E" w:rsidRDefault="00B91E2E" w:rsidP="00B91E2E">
      <w:pPr>
        <w:numPr>
          <w:ilvl w:val="0"/>
          <w:numId w:val="13"/>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Регулятивные универсальные учебные действия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Совместная деятельность</w:t>
      </w:r>
    </w:p>
    <w:p w:rsidR="00B91E2E" w:rsidRPr="00B91E2E" w:rsidRDefault="00B91E2E" w:rsidP="00B91E2E">
      <w:pPr>
        <w:numPr>
          <w:ilvl w:val="0"/>
          <w:numId w:val="1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91E2E" w:rsidRPr="00B91E2E" w:rsidRDefault="00B91E2E" w:rsidP="00B91E2E">
      <w:pPr>
        <w:numPr>
          <w:ilvl w:val="0"/>
          <w:numId w:val="1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91E2E" w:rsidRPr="00B91E2E" w:rsidRDefault="00B91E2E" w:rsidP="00B91E2E">
      <w:pPr>
        <w:numPr>
          <w:ilvl w:val="0"/>
          <w:numId w:val="1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обобщать мнения нескольких человек, проявлять готовность руководить, выполнять поручения, подчиняться;</w:t>
      </w:r>
    </w:p>
    <w:p w:rsidR="00B91E2E" w:rsidRPr="00B91E2E" w:rsidRDefault="00B91E2E" w:rsidP="00B91E2E">
      <w:pPr>
        <w:numPr>
          <w:ilvl w:val="0"/>
          <w:numId w:val="1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B91E2E" w:rsidRPr="00B91E2E" w:rsidRDefault="00B91E2E" w:rsidP="00B91E2E">
      <w:pPr>
        <w:numPr>
          <w:ilvl w:val="0"/>
          <w:numId w:val="1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91E2E" w:rsidRPr="00B91E2E" w:rsidRDefault="00B91E2E" w:rsidP="00B91E2E">
      <w:pPr>
        <w:numPr>
          <w:ilvl w:val="0"/>
          <w:numId w:val="1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оценивать качество своего вклада в общий продукт по критериям, самостоятельно сформулированным участниками взаимодействия;</w:t>
      </w:r>
    </w:p>
    <w:p w:rsidR="00B91E2E" w:rsidRPr="00B91E2E" w:rsidRDefault="00B91E2E" w:rsidP="00B91E2E">
      <w:pPr>
        <w:numPr>
          <w:ilvl w:val="0"/>
          <w:numId w:val="14"/>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b/>
          <w:color w:val="333333"/>
          <w:sz w:val="28"/>
          <w:szCs w:val="28"/>
        </w:rPr>
        <w:t>Самоорганизация</w:t>
      </w:r>
    </w:p>
    <w:p w:rsidR="00B91E2E" w:rsidRPr="00B91E2E" w:rsidRDefault="00B91E2E" w:rsidP="00B91E2E">
      <w:pPr>
        <w:numPr>
          <w:ilvl w:val="0"/>
          <w:numId w:val="1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выявлять проблемы для решения в жизненных и учебных ситуациях;</w:t>
      </w:r>
    </w:p>
    <w:p w:rsidR="00B91E2E" w:rsidRPr="00B91E2E" w:rsidRDefault="00B91E2E" w:rsidP="00B91E2E">
      <w:pPr>
        <w:numPr>
          <w:ilvl w:val="0"/>
          <w:numId w:val="1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ориентироваться в различных подходах принятия решений (индивидуальное, принятие решения в группе, принятие решений группой);</w:t>
      </w:r>
    </w:p>
    <w:p w:rsidR="00B91E2E" w:rsidRPr="00B91E2E" w:rsidRDefault="00B91E2E" w:rsidP="00B91E2E">
      <w:pPr>
        <w:numPr>
          <w:ilvl w:val="0"/>
          <w:numId w:val="1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91E2E" w:rsidRPr="00B91E2E" w:rsidRDefault="00B91E2E" w:rsidP="00B91E2E">
      <w:pPr>
        <w:numPr>
          <w:ilvl w:val="0"/>
          <w:numId w:val="1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91E2E" w:rsidRPr="00B91E2E" w:rsidRDefault="00B91E2E" w:rsidP="00B91E2E">
      <w:pPr>
        <w:numPr>
          <w:ilvl w:val="0"/>
          <w:numId w:val="15"/>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проводить выбор и брать ответственность за решение.</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b/>
          <w:color w:val="000000"/>
          <w:sz w:val="28"/>
          <w:szCs w:val="28"/>
        </w:rPr>
        <w:t>Самоконтроль</w:t>
      </w:r>
    </w:p>
    <w:p w:rsidR="00B91E2E" w:rsidRPr="00B91E2E" w:rsidRDefault="00B91E2E" w:rsidP="00B91E2E">
      <w:pPr>
        <w:numPr>
          <w:ilvl w:val="0"/>
          <w:numId w:val="1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способами самоконтроля, самомотивации и рефлексии;</w:t>
      </w:r>
    </w:p>
    <w:p w:rsidR="00B91E2E" w:rsidRPr="00B91E2E" w:rsidRDefault="00B91E2E" w:rsidP="00B91E2E">
      <w:pPr>
        <w:numPr>
          <w:ilvl w:val="0"/>
          <w:numId w:val="1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давать оценку ситуации и предлагать план её изменения;</w:t>
      </w:r>
    </w:p>
    <w:p w:rsidR="00B91E2E" w:rsidRPr="00B91E2E" w:rsidRDefault="00B91E2E" w:rsidP="00B91E2E">
      <w:pPr>
        <w:numPr>
          <w:ilvl w:val="0"/>
          <w:numId w:val="1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91E2E" w:rsidRPr="00B91E2E" w:rsidRDefault="00B91E2E" w:rsidP="00B91E2E">
      <w:pPr>
        <w:numPr>
          <w:ilvl w:val="0"/>
          <w:numId w:val="1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B91E2E" w:rsidRPr="00B91E2E" w:rsidRDefault="00B91E2E" w:rsidP="00B91E2E">
      <w:pPr>
        <w:numPr>
          <w:ilvl w:val="0"/>
          <w:numId w:val="1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B91E2E" w:rsidRPr="00B91E2E" w:rsidRDefault="00B91E2E" w:rsidP="00B91E2E">
      <w:pPr>
        <w:numPr>
          <w:ilvl w:val="0"/>
          <w:numId w:val="16"/>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оценивать соответствие результата цели и условиям.</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b/>
          <w:color w:val="000000"/>
          <w:sz w:val="28"/>
          <w:szCs w:val="28"/>
        </w:rPr>
        <w:t xml:space="preserve">Эмоциональный интеллект </w:t>
      </w:r>
    </w:p>
    <w:p w:rsidR="00B91E2E" w:rsidRPr="00B91E2E" w:rsidRDefault="00B91E2E" w:rsidP="00B91E2E">
      <w:pPr>
        <w:numPr>
          <w:ilvl w:val="0"/>
          <w:numId w:val="17"/>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различать, называть и управлять собственными эмоциями и эмоциями других;</w:t>
      </w:r>
    </w:p>
    <w:p w:rsidR="00B91E2E" w:rsidRPr="00B91E2E" w:rsidRDefault="00B91E2E" w:rsidP="00B91E2E">
      <w:pPr>
        <w:numPr>
          <w:ilvl w:val="0"/>
          <w:numId w:val="17"/>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выявлять и анализировать причины эмоций;</w:t>
      </w:r>
    </w:p>
    <w:p w:rsidR="00B91E2E" w:rsidRPr="00B91E2E" w:rsidRDefault="00B91E2E" w:rsidP="00B91E2E">
      <w:pPr>
        <w:numPr>
          <w:ilvl w:val="0"/>
          <w:numId w:val="17"/>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ставить себя на место другого человека, понимать мотивы и намерения другого;</w:t>
      </w:r>
    </w:p>
    <w:p w:rsidR="00B91E2E" w:rsidRPr="00B91E2E" w:rsidRDefault="00B91E2E" w:rsidP="00B91E2E">
      <w:pPr>
        <w:numPr>
          <w:ilvl w:val="0"/>
          <w:numId w:val="17"/>
        </w:numPr>
        <w:spacing w:after="0" w:line="240" w:lineRule="auto"/>
        <w:jc w:val="both"/>
        <w:rPr>
          <w:rFonts w:ascii="Times New Roman" w:hAnsi="Times New Roman" w:cs="Times New Roman"/>
          <w:sz w:val="28"/>
          <w:szCs w:val="28"/>
        </w:rPr>
      </w:pPr>
      <w:r w:rsidRPr="00B91E2E">
        <w:rPr>
          <w:rFonts w:ascii="Times New Roman" w:hAnsi="Times New Roman" w:cs="Times New Roman"/>
          <w:color w:val="000000"/>
          <w:sz w:val="28"/>
          <w:szCs w:val="28"/>
        </w:rPr>
        <w:t>регулировать способ выражения эмоций.</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b/>
          <w:color w:val="000000"/>
          <w:sz w:val="28"/>
          <w:szCs w:val="28"/>
        </w:rPr>
        <w:t>Принимать себя и других</w:t>
      </w:r>
    </w:p>
    <w:p w:rsidR="00B91E2E" w:rsidRPr="00B91E2E" w:rsidRDefault="00B91E2E" w:rsidP="00B91E2E">
      <w:pPr>
        <w:numPr>
          <w:ilvl w:val="0"/>
          <w:numId w:val="18"/>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осознанно относиться к другому человеку, его мнению; признавать своё право на ошибку и такое же право другого;</w:t>
      </w:r>
    </w:p>
    <w:p w:rsidR="00B91E2E" w:rsidRPr="00B91E2E" w:rsidRDefault="00B91E2E" w:rsidP="00B91E2E">
      <w:pPr>
        <w:numPr>
          <w:ilvl w:val="0"/>
          <w:numId w:val="18"/>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принимать себя и других, не осуждая;</w:t>
      </w:r>
    </w:p>
    <w:p w:rsidR="00B91E2E" w:rsidRPr="00B91E2E" w:rsidRDefault="00B91E2E" w:rsidP="00B91E2E">
      <w:pPr>
        <w:numPr>
          <w:ilvl w:val="0"/>
          <w:numId w:val="18"/>
        </w:numPr>
        <w:spacing w:after="0" w:line="240" w:lineRule="auto"/>
        <w:jc w:val="both"/>
        <w:rPr>
          <w:rFonts w:ascii="Times New Roman" w:hAnsi="Times New Roman" w:cs="Times New Roman"/>
          <w:sz w:val="28"/>
          <w:szCs w:val="28"/>
        </w:rPr>
      </w:pPr>
      <w:r w:rsidRPr="00B91E2E">
        <w:rPr>
          <w:rFonts w:ascii="Times New Roman" w:hAnsi="Times New Roman" w:cs="Times New Roman"/>
          <w:color w:val="000000"/>
          <w:sz w:val="28"/>
          <w:szCs w:val="28"/>
        </w:rPr>
        <w:t>открытость себе и другим;</w:t>
      </w:r>
    </w:p>
    <w:p w:rsidR="00B91E2E" w:rsidRPr="00B91E2E" w:rsidRDefault="00B91E2E" w:rsidP="00B91E2E">
      <w:pPr>
        <w:numPr>
          <w:ilvl w:val="0"/>
          <w:numId w:val="18"/>
        </w:numPr>
        <w:spacing w:after="0"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осознавать невозможность контролировать всё вокруг.</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left="120"/>
        <w:jc w:val="both"/>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ПРЕДМЕТНЫЕ РЕЗУЛЬТАТЫ</w:t>
      </w:r>
    </w:p>
    <w:p w:rsidR="00B91E2E" w:rsidRPr="00B91E2E" w:rsidRDefault="00B91E2E" w:rsidP="00B91E2E">
      <w:pPr>
        <w:spacing w:after="0" w:line="240" w:lineRule="auto"/>
        <w:ind w:left="120"/>
        <w:jc w:val="both"/>
        <w:rPr>
          <w:rFonts w:ascii="Times New Roman" w:hAnsi="Times New Roman" w:cs="Times New Roman"/>
          <w:sz w:val="28"/>
          <w:szCs w:val="28"/>
          <w:lang w:val="ru-RU"/>
        </w:rPr>
      </w:pP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91E2E">
        <w:rPr>
          <w:rFonts w:ascii="Times New Roman" w:hAnsi="Times New Roman" w:cs="Times New Roman"/>
          <w:b/>
          <w:i/>
          <w:color w:val="000000"/>
          <w:sz w:val="28"/>
          <w:szCs w:val="28"/>
          <w:lang w:val="ru-RU"/>
        </w:rPr>
        <w:t>в 5 классе</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 владеть основными видами речевой деятельности: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w:t>
      </w:r>
      <w:r w:rsidRPr="00B91E2E">
        <w:rPr>
          <w:rFonts w:ascii="Times New Roman" w:hAnsi="Times New Roman" w:cs="Times New Roman"/>
          <w:color w:val="000000"/>
          <w:sz w:val="28"/>
          <w:szCs w:val="28"/>
          <w:lang w:val="ru-RU"/>
        </w:rPr>
        <w:lastRenderedPageBreak/>
        <w:t>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sidRPr="00B91E2E">
        <w:rPr>
          <w:rFonts w:ascii="Times New Roman" w:hAnsi="Times New Roman" w:cs="Times New Roman"/>
          <w:color w:val="000000"/>
          <w:sz w:val="28"/>
          <w:szCs w:val="28"/>
        </w:rPr>
        <w:t>er</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or</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ist</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sion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tion</w:t>
      </w:r>
      <w:r w:rsidRPr="00B91E2E">
        <w:rPr>
          <w:rFonts w:ascii="Times New Roman" w:hAnsi="Times New Roman" w:cs="Times New Roman"/>
          <w:color w:val="000000"/>
          <w:sz w:val="28"/>
          <w:szCs w:val="28"/>
          <w:lang w:val="ru-RU"/>
        </w:rPr>
        <w:t>, имена прилагательные с суффиксами -</w:t>
      </w:r>
      <w:r w:rsidRPr="00B91E2E">
        <w:rPr>
          <w:rFonts w:ascii="Times New Roman" w:hAnsi="Times New Roman" w:cs="Times New Roman"/>
          <w:color w:val="000000"/>
          <w:sz w:val="28"/>
          <w:szCs w:val="28"/>
        </w:rPr>
        <w:t>ful</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ian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an</w:t>
      </w:r>
      <w:r w:rsidRPr="00B91E2E">
        <w:rPr>
          <w:rFonts w:ascii="Times New Roman" w:hAnsi="Times New Roman" w:cs="Times New Roman"/>
          <w:color w:val="000000"/>
          <w:sz w:val="28"/>
          <w:szCs w:val="28"/>
          <w:lang w:val="ru-RU"/>
        </w:rPr>
        <w:t>, наречия с суффиксом -</w:t>
      </w:r>
      <w:r w:rsidRPr="00B91E2E">
        <w:rPr>
          <w:rFonts w:ascii="Times New Roman" w:hAnsi="Times New Roman" w:cs="Times New Roman"/>
          <w:color w:val="000000"/>
          <w:sz w:val="28"/>
          <w:szCs w:val="28"/>
        </w:rPr>
        <w:t>ly</w:t>
      </w:r>
      <w:r w:rsidRPr="00B91E2E">
        <w:rPr>
          <w:rFonts w:ascii="Times New Roman" w:hAnsi="Times New Roman" w:cs="Times New Roman"/>
          <w:color w:val="000000"/>
          <w:sz w:val="28"/>
          <w:szCs w:val="28"/>
          <w:lang w:val="ru-RU"/>
        </w:rPr>
        <w:t xml:space="preserve">, имена прилагательные, имена существительные и наречия с отрицательным префиксом </w:t>
      </w:r>
      <w:r w:rsidRPr="00B91E2E">
        <w:rPr>
          <w:rFonts w:ascii="Times New Roman" w:hAnsi="Times New Roman" w:cs="Times New Roman"/>
          <w:color w:val="000000"/>
          <w:sz w:val="28"/>
          <w:szCs w:val="28"/>
        </w:rPr>
        <w:t>un</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изученные синонимы и интернациональные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предложения с несколькими обстоятельствами, следующими в определённом порядке;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вопросительные предложения (альтернативный и разделительный вопросы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Future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Perfect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в повествовательных (утвердительных и отрицательных) и вопросительных предложениях;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имена существительные во множественном числе, в том числе имена существительные, имеющие форму только множественного числа;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имена существительные с причастиями настоящего и прошедшего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наречия в положительной, сравнительной и превосходной степенях, образованные по правилу, и исключения;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5) владеть социокультурными знаниями и умениями: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правильно оформлять адрес, писать фамилии и имена (свои, родственников и друзей) на английском языке (в анкете, формуляре);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страны (стран)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91E2E">
        <w:rPr>
          <w:rFonts w:ascii="Times New Roman" w:hAnsi="Times New Roman" w:cs="Times New Roman"/>
          <w:b/>
          <w:i/>
          <w:color w:val="000000"/>
          <w:sz w:val="28"/>
          <w:szCs w:val="28"/>
          <w:lang w:val="ru-RU"/>
        </w:rPr>
        <w:t>в 6 классе: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 владеть основными видами речевой деятельности: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w:t>
      </w:r>
      <w:r w:rsidRPr="00B91E2E">
        <w:rPr>
          <w:rFonts w:ascii="Times New Roman" w:hAnsi="Times New Roman" w:cs="Times New Roman"/>
          <w:color w:val="000000"/>
          <w:sz w:val="28"/>
          <w:szCs w:val="28"/>
          <w:lang w:val="ru-RU"/>
        </w:rPr>
        <w:lastRenderedPageBreak/>
        <w:t>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w:t>
      </w:r>
      <w:r w:rsidRPr="00B91E2E">
        <w:rPr>
          <w:rFonts w:ascii="Times New Roman" w:hAnsi="Times New Roman" w:cs="Times New Roman"/>
          <w:color w:val="000000"/>
          <w:sz w:val="28"/>
          <w:szCs w:val="28"/>
          <w:lang w:val="ru-RU"/>
        </w:rPr>
        <w:lastRenderedPageBreak/>
        <w:t>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sidRPr="00B91E2E">
        <w:rPr>
          <w:rFonts w:ascii="Times New Roman" w:hAnsi="Times New Roman" w:cs="Times New Roman"/>
          <w:color w:val="000000"/>
          <w:sz w:val="28"/>
          <w:szCs w:val="28"/>
        </w:rPr>
        <w:t>ing</w:t>
      </w:r>
      <w:r w:rsidRPr="00B91E2E">
        <w:rPr>
          <w:rFonts w:ascii="Times New Roman" w:hAnsi="Times New Roman" w:cs="Times New Roman"/>
          <w:color w:val="000000"/>
          <w:sz w:val="28"/>
          <w:szCs w:val="28"/>
          <w:lang w:val="ru-RU"/>
        </w:rPr>
        <w:t>, имена прилагательные с помощью суффиксов -</w:t>
      </w:r>
      <w:r w:rsidRPr="00B91E2E">
        <w:rPr>
          <w:rFonts w:ascii="Times New Roman" w:hAnsi="Times New Roman" w:cs="Times New Roman"/>
          <w:color w:val="000000"/>
          <w:sz w:val="28"/>
          <w:szCs w:val="28"/>
        </w:rPr>
        <w:t>ing</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less</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ive</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al</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 интернациональные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для обеспечения целостности высказывания;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сложноподчинённые предложения с придаточными определительными с союзными словами </w:t>
      </w:r>
      <w:r w:rsidRPr="00B91E2E">
        <w:rPr>
          <w:rFonts w:ascii="Times New Roman" w:hAnsi="Times New Roman" w:cs="Times New Roman"/>
          <w:color w:val="000000"/>
          <w:sz w:val="28"/>
          <w:szCs w:val="28"/>
        </w:rPr>
        <w:t>who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which</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that</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сложноподчинённые предложения с придаточными времени с союзами </w:t>
      </w:r>
      <w:r w:rsidRPr="00B91E2E">
        <w:rPr>
          <w:rFonts w:ascii="Times New Roman" w:hAnsi="Times New Roman" w:cs="Times New Roman"/>
          <w:color w:val="000000"/>
          <w:sz w:val="28"/>
          <w:szCs w:val="28"/>
        </w:rPr>
        <w:t>for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since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предложения с конструкциями </w:t>
      </w:r>
      <w:r w:rsidRPr="00B91E2E">
        <w:rPr>
          <w:rFonts w:ascii="Times New Roman" w:hAnsi="Times New Roman" w:cs="Times New Roman"/>
          <w:color w:val="000000"/>
          <w:sz w:val="28"/>
          <w:szCs w:val="28"/>
        </w:rPr>
        <w:t>as</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as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not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so</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as</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глаголы в видовременных формах действительного залога в изъявительном наклонении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Continuous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все типы вопросительных предложений (общий, специальный, альтернативный, разделительный вопросы) в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Continuous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модальные глаголы и их эквиваленты (can/be able to, must/ have to, may, should, need);</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cлова, выражающие количество (little/a little, few/a few);</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возвратные, неопределённые местоимения </w:t>
      </w:r>
      <w:r w:rsidRPr="00B91E2E">
        <w:rPr>
          <w:rFonts w:ascii="Times New Roman" w:hAnsi="Times New Roman" w:cs="Times New Roman"/>
          <w:color w:val="000000"/>
          <w:sz w:val="28"/>
          <w:szCs w:val="28"/>
        </w:rPr>
        <w:t>some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any</w:t>
      </w:r>
      <w:r w:rsidRPr="00B91E2E">
        <w:rPr>
          <w:rFonts w:ascii="Times New Roman" w:hAnsi="Times New Roman" w:cs="Times New Roman"/>
          <w:color w:val="000000"/>
          <w:sz w:val="28"/>
          <w:szCs w:val="28"/>
          <w:lang w:val="ru-RU"/>
        </w:rPr>
        <w:t xml:space="preserve"> и их производные (</w:t>
      </w:r>
      <w:r w:rsidRPr="00B91E2E">
        <w:rPr>
          <w:rFonts w:ascii="Times New Roman" w:hAnsi="Times New Roman" w:cs="Times New Roman"/>
          <w:color w:val="000000"/>
          <w:sz w:val="28"/>
          <w:szCs w:val="28"/>
        </w:rPr>
        <w:t>somebody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anybody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something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anything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etc</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every</w:t>
      </w:r>
      <w:r w:rsidRPr="00B91E2E">
        <w:rPr>
          <w:rFonts w:ascii="Times New Roman" w:hAnsi="Times New Roman" w:cs="Times New Roman"/>
          <w:color w:val="000000"/>
          <w:sz w:val="28"/>
          <w:szCs w:val="28"/>
          <w:lang w:val="ru-RU"/>
        </w:rPr>
        <w:t xml:space="preserve"> и производные (</w:t>
      </w:r>
      <w:r w:rsidRPr="00B91E2E">
        <w:rPr>
          <w:rFonts w:ascii="Times New Roman" w:hAnsi="Times New Roman" w:cs="Times New Roman"/>
          <w:color w:val="000000"/>
          <w:sz w:val="28"/>
          <w:szCs w:val="28"/>
        </w:rPr>
        <w:t>everybody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everything</w:t>
      </w:r>
      <w:r w:rsidRPr="00B91E2E">
        <w:rPr>
          <w:rFonts w:ascii="Times New Roman" w:hAnsi="Times New Roman" w:cs="Times New Roman"/>
          <w:color w:val="000000"/>
          <w:sz w:val="28"/>
          <w:szCs w:val="28"/>
          <w:lang w:val="ru-RU"/>
        </w:rPr>
        <w:t xml:space="preserve"> и другие) в повествовательных (утвердительных и отрицательных) и вопросительных предложениях;</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числительные для обозначения дат и больших чисел (100–1000);</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5) владеть социокультурными знаниями и умениями: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обладать базовыми знаниями о социокультурном портрете родной страны и страны (стран)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страну (страны)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w:t>
      </w:r>
      <w:r w:rsidRPr="00B91E2E">
        <w:rPr>
          <w:rFonts w:ascii="Times New Roman" w:hAnsi="Times New Roman" w:cs="Times New Roman"/>
          <w:color w:val="000000"/>
          <w:sz w:val="28"/>
          <w:szCs w:val="28"/>
          <w:lang w:val="ru-RU"/>
        </w:rPr>
        <w:lastRenderedPageBreak/>
        <w:t>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91E2E">
        <w:rPr>
          <w:rFonts w:ascii="Times New Roman" w:hAnsi="Times New Roman" w:cs="Times New Roman"/>
          <w:b/>
          <w:i/>
          <w:color w:val="000000"/>
          <w:sz w:val="28"/>
          <w:szCs w:val="28"/>
          <w:lang w:val="ru-RU"/>
        </w:rPr>
        <w:t>в 7 классе: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 владеть основными видами речевой деятельности: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письменная речь: заполнять анкеты и формуляры с указанием личной информации; писать электронное сообщение личного характера, соблюдая речевой </w:t>
      </w:r>
      <w:r w:rsidRPr="00B91E2E">
        <w:rPr>
          <w:rFonts w:ascii="Times New Roman" w:hAnsi="Times New Roman" w:cs="Times New Roman"/>
          <w:color w:val="000000"/>
          <w:sz w:val="28"/>
          <w:szCs w:val="28"/>
          <w:lang w:val="ru-RU"/>
        </w:rPr>
        <w:lastRenderedPageBreak/>
        <w:t>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91E2E">
        <w:rPr>
          <w:rFonts w:ascii="Times New Roman" w:hAnsi="Times New Roman" w:cs="Times New Roman"/>
          <w:color w:val="000000"/>
          <w:sz w:val="28"/>
          <w:szCs w:val="28"/>
        </w:rPr>
        <w:t>ness</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ment</w:t>
      </w:r>
      <w:r w:rsidRPr="00B91E2E">
        <w:rPr>
          <w:rFonts w:ascii="Times New Roman" w:hAnsi="Times New Roman" w:cs="Times New Roman"/>
          <w:color w:val="000000"/>
          <w:sz w:val="28"/>
          <w:szCs w:val="28"/>
          <w:lang w:val="ru-RU"/>
        </w:rPr>
        <w:t>, имена прилагательные с помощью суффиксов -</w:t>
      </w:r>
      <w:r w:rsidRPr="00B91E2E">
        <w:rPr>
          <w:rFonts w:ascii="Times New Roman" w:hAnsi="Times New Roman" w:cs="Times New Roman"/>
          <w:color w:val="000000"/>
          <w:sz w:val="28"/>
          <w:szCs w:val="28"/>
        </w:rPr>
        <w:t>ous</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ly</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y</w:t>
      </w:r>
      <w:r w:rsidRPr="00B91E2E">
        <w:rPr>
          <w:rFonts w:ascii="Times New Roman" w:hAnsi="Times New Roman" w:cs="Times New Roman"/>
          <w:color w:val="000000"/>
          <w:sz w:val="28"/>
          <w:szCs w:val="28"/>
          <w:lang w:val="ru-RU"/>
        </w:rPr>
        <w:t xml:space="preserve">, имена прилагательные и наречия с помощью отрицательных префиксов </w:t>
      </w:r>
      <w:r w:rsidRPr="00B91E2E">
        <w:rPr>
          <w:rFonts w:ascii="Times New Roman" w:hAnsi="Times New Roman" w:cs="Times New Roman"/>
          <w:color w:val="000000"/>
          <w:sz w:val="28"/>
          <w:szCs w:val="28"/>
        </w:rPr>
        <w:t>in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im</w:t>
      </w:r>
      <w:r w:rsidRPr="00B91E2E">
        <w:rPr>
          <w:rFonts w:ascii="Times New Roman" w:hAnsi="Times New Roman" w:cs="Times New Roman"/>
          <w:color w:val="000000"/>
          <w:sz w:val="28"/>
          <w:szCs w:val="28"/>
          <w:lang w:val="ru-RU"/>
        </w:rPr>
        <w:t>-, сложные имена прилагательные путем соединения основы прилагательного с основой существительного с добавлением суффикса -</w:t>
      </w:r>
      <w:r w:rsidRPr="00B91E2E">
        <w:rPr>
          <w:rFonts w:ascii="Times New Roman" w:hAnsi="Times New Roman" w:cs="Times New Roman"/>
          <w:color w:val="000000"/>
          <w:sz w:val="28"/>
          <w:szCs w:val="28"/>
        </w:rPr>
        <w:t>ed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blue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eyed</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предложения со сложным дополнением (</w:t>
      </w:r>
      <w:r w:rsidRPr="00B91E2E">
        <w:rPr>
          <w:rFonts w:ascii="Times New Roman" w:hAnsi="Times New Roman" w:cs="Times New Roman"/>
          <w:color w:val="000000"/>
          <w:sz w:val="28"/>
          <w:szCs w:val="28"/>
        </w:rPr>
        <w:t>Complex</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Object</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условные предложения реального (</w:t>
      </w:r>
      <w:r w:rsidRPr="00B91E2E">
        <w:rPr>
          <w:rFonts w:ascii="Times New Roman" w:hAnsi="Times New Roman" w:cs="Times New Roman"/>
          <w:color w:val="000000"/>
          <w:sz w:val="28"/>
          <w:szCs w:val="28"/>
        </w:rPr>
        <w:t>Conditional</w:t>
      </w:r>
      <w:r w:rsidRPr="00B91E2E">
        <w:rPr>
          <w:rFonts w:ascii="Times New Roman" w:hAnsi="Times New Roman" w:cs="Times New Roman"/>
          <w:color w:val="000000"/>
          <w:sz w:val="28"/>
          <w:szCs w:val="28"/>
          <w:lang w:val="ru-RU"/>
        </w:rPr>
        <w:t xml:space="preserve"> 0, </w:t>
      </w:r>
      <w:r w:rsidRPr="00B91E2E">
        <w:rPr>
          <w:rFonts w:ascii="Times New Roman" w:hAnsi="Times New Roman" w:cs="Times New Roman"/>
          <w:color w:val="000000"/>
          <w:sz w:val="28"/>
          <w:szCs w:val="28"/>
        </w:rPr>
        <w:t>Conditional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предложения с конструкцией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be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going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 инфинитив и формы </w:t>
      </w:r>
      <w:r w:rsidRPr="00B91E2E">
        <w:rPr>
          <w:rFonts w:ascii="Times New Roman" w:hAnsi="Times New Roman" w:cs="Times New Roman"/>
          <w:color w:val="000000"/>
          <w:sz w:val="28"/>
          <w:szCs w:val="28"/>
        </w:rPr>
        <w:t>Future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и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Continuous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 xml:space="preserve"> для выражения будущего действия;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конструкцию </w:t>
      </w:r>
      <w:r w:rsidRPr="00B91E2E">
        <w:rPr>
          <w:rFonts w:ascii="Times New Roman" w:hAnsi="Times New Roman" w:cs="Times New Roman"/>
          <w:color w:val="000000"/>
          <w:sz w:val="28"/>
          <w:szCs w:val="28"/>
        </w:rPr>
        <w:t>used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 инфинитив глагола;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глаголы в наиболее употребительных формах страдательного залога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Simple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Passive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предлоги, употребляемые с глаголами в страдательном залоге;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 xml:space="preserve">модальный глагол </w:t>
      </w:r>
      <w:r w:rsidRPr="00B91E2E">
        <w:rPr>
          <w:rFonts w:ascii="Times New Roman" w:hAnsi="Times New Roman" w:cs="Times New Roman"/>
          <w:color w:val="000000"/>
          <w:sz w:val="28"/>
          <w:szCs w:val="28"/>
        </w:rPr>
        <w:t>might</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наречия, совпадающие по форме с прилагательными (</w:t>
      </w:r>
      <w:r w:rsidRPr="00B91E2E">
        <w:rPr>
          <w:rFonts w:ascii="Times New Roman" w:hAnsi="Times New Roman" w:cs="Times New Roman"/>
          <w:color w:val="000000"/>
          <w:sz w:val="28"/>
          <w:szCs w:val="28"/>
        </w:rPr>
        <w:t>fast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high</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early</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местоимения other/another, both, all, one;</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количественные числительные для обозначения больших чисел (до 1 000 000);</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5) владеть социокультурными знаниями и умениями: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кратко представлять Россию и страну (страны) изучаемого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8) использовать иноязычные словари и справочники, в том числе информационно-справочные системы в электронной форме;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w:t>
      </w:r>
      <w:r w:rsidRPr="00B91E2E">
        <w:rPr>
          <w:rFonts w:ascii="Times New Roman" w:hAnsi="Times New Roman" w:cs="Times New Roman"/>
          <w:b/>
          <w:i/>
          <w:color w:val="000000"/>
          <w:sz w:val="28"/>
          <w:szCs w:val="28"/>
          <w:lang w:val="ru-RU"/>
        </w:rPr>
        <w:t>в 8 классе</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 владеть основными видами речевой деятельности: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w:t>
      </w:r>
      <w:r w:rsidRPr="00B91E2E">
        <w:rPr>
          <w:rFonts w:ascii="Times New Roman" w:hAnsi="Times New Roman" w:cs="Times New Roman"/>
          <w:color w:val="000000"/>
          <w:sz w:val="28"/>
          <w:szCs w:val="28"/>
          <w:lang w:val="ru-RU"/>
        </w:rPr>
        <w:lastRenderedPageBreak/>
        <w:t>вербальными и (или) зрительными опорами (объём – 9–10 фраз), излагать результаты выполненной проектной работы (объём – 9–10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sidRPr="00B91E2E">
        <w:rPr>
          <w:rFonts w:ascii="Times New Roman" w:hAnsi="Times New Roman" w:cs="Times New Roman"/>
          <w:color w:val="000000"/>
          <w:sz w:val="28"/>
          <w:szCs w:val="28"/>
        </w:rPr>
        <w:t>ity</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ship</w:t>
      </w:r>
      <w:r w:rsidRPr="00B91E2E">
        <w:rPr>
          <w:rFonts w:ascii="Times New Roman" w:hAnsi="Times New Roman" w:cs="Times New Roman"/>
          <w:color w:val="000000"/>
          <w:sz w:val="28"/>
          <w:szCs w:val="28"/>
          <w:lang w:val="ru-RU"/>
        </w:rPr>
        <w:t>, -</w:t>
      </w:r>
      <w:r w:rsidRPr="00B91E2E">
        <w:rPr>
          <w:rFonts w:ascii="Times New Roman" w:hAnsi="Times New Roman" w:cs="Times New Roman"/>
          <w:color w:val="000000"/>
          <w:sz w:val="28"/>
          <w:szCs w:val="28"/>
        </w:rPr>
        <w:t>ance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ence</w:t>
      </w:r>
      <w:r w:rsidRPr="00B91E2E">
        <w:rPr>
          <w:rFonts w:ascii="Times New Roman" w:hAnsi="Times New Roman" w:cs="Times New Roman"/>
          <w:color w:val="000000"/>
          <w:sz w:val="28"/>
          <w:szCs w:val="28"/>
          <w:lang w:val="ru-RU"/>
        </w:rPr>
        <w:t xml:space="preserve">, имена прилагательные с помощью префикса </w:t>
      </w:r>
      <w:r w:rsidRPr="00B91E2E">
        <w:rPr>
          <w:rFonts w:ascii="Times New Roman" w:hAnsi="Times New Roman" w:cs="Times New Roman"/>
          <w:color w:val="000000"/>
          <w:sz w:val="28"/>
          <w:szCs w:val="28"/>
        </w:rPr>
        <w:t>inter</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walk</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a</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walk</w:t>
      </w:r>
      <w:r w:rsidRPr="00B91E2E">
        <w:rPr>
          <w:rFonts w:ascii="Times New Roman" w:hAnsi="Times New Roman" w:cs="Times New Roman"/>
          <w:color w:val="000000"/>
          <w:sz w:val="28"/>
          <w:szCs w:val="28"/>
          <w:lang w:val="ru-RU"/>
        </w:rPr>
        <w:t>), глагол от имени существительного (</w:t>
      </w:r>
      <w:r w:rsidRPr="00B91E2E">
        <w:rPr>
          <w:rFonts w:ascii="Times New Roman" w:hAnsi="Times New Roman" w:cs="Times New Roman"/>
          <w:color w:val="000000"/>
          <w:sz w:val="28"/>
          <w:szCs w:val="28"/>
        </w:rPr>
        <w:t>a</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имя существительное от прилагательного (</w:t>
      </w:r>
      <w:r w:rsidRPr="00B91E2E">
        <w:rPr>
          <w:rFonts w:ascii="Times New Roman" w:hAnsi="Times New Roman" w:cs="Times New Roman"/>
          <w:color w:val="000000"/>
          <w:sz w:val="28"/>
          <w:szCs w:val="28"/>
        </w:rPr>
        <w:t>rich</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the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rich</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предложения со сложным дополнением (</w:t>
      </w:r>
      <w:r w:rsidRPr="00B91E2E">
        <w:rPr>
          <w:rFonts w:ascii="Times New Roman" w:hAnsi="Times New Roman" w:cs="Times New Roman"/>
          <w:color w:val="000000"/>
          <w:sz w:val="28"/>
          <w:szCs w:val="28"/>
        </w:rPr>
        <w:t>Complex</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Object</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все типы вопросительных предложений в </w:t>
      </w:r>
      <w:r w:rsidRPr="00B91E2E">
        <w:rPr>
          <w:rFonts w:ascii="Times New Roman" w:hAnsi="Times New Roman" w:cs="Times New Roman"/>
          <w:color w:val="000000"/>
          <w:sz w:val="28"/>
          <w:szCs w:val="28"/>
        </w:rPr>
        <w:t>Past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Perfect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Tense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согласование времён в рамках сложного предложения;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согласование подлежащего, выраженного собирательным существительным (</w:t>
      </w:r>
      <w:r w:rsidRPr="00B91E2E">
        <w:rPr>
          <w:rFonts w:ascii="Times New Roman" w:hAnsi="Times New Roman" w:cs="Times New Roman"/>
          <w:color w:val="000000"/>
          <w:sz w:val="28"/>
          <w:szCs w:val="28"/>
        </w:rPr>
        <w:t>family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police</w:t>
      </w:r>
      <w:r w:rsidRPr="00B91E2E">
        <w:rPr>
          <w:rFonts w:ascii="Times New Roman" w:hAnsi="Times New Roman" w:cs="Times New Roman"/>
          <w:color w:val="000000"/>
          <w:sz w:val="28"/>
          <w:szCs w:val="28"/>
          <w:lang w:val="ru-RU"/>
        </w:rPr>
        <w:t>), со сказуемым;</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с глаголами на -ing: to love/hate doing something;</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содержащие глаголы-связки to be/to look/to feel/to seem;</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be/get used to do something; be/get used doing something;</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конструкцию both … and …;</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конструкции c глаголами to stop, to remember, to forget (разница в значении to stop doing smth и to stop to do smth);</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глаголы в видовременных формах действительного залога в изъявительном наклонении (Past Perfect Tense, Present Perfect Continuous Tense, Future-in-the-Past);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модальные глаголы в косвенной речи в настоящем и прошедшем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неличные формы глагола (инфинитив, герундий, причастия настоящего и прошедшего времени);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наречия </w:t>
      </w:r>
      <w:r w:rsidRPr="00B91E2E">
        <w:rPr>
          <w:rFonts w:ascii="Times New Roman" w:hAnsi="Times New Roman" w:cs="Times New Roman"/>
          <w:color w:val="000000"/>
          <w:sz w:val="28"/>
          <w:szCs w:val="28"/>
        </w:rPr>
        <w:t>too</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enough</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отрицательные местоимения </w:t>
      </w:r>
      <w:r w:rsidRPr="00B91E2E">
        <w:rPr>
          <w:rFonts w:ascii="Times New Roman" w:hAnsi="Times New Roman" w:cs="Times New Roman"/>
          <w:color w:val="000000"/>
          <w:sz w:val="28"/>
          <w:szCs w:val="28"/>
        </w:rPr>
        <w:t>no</w:t>
      </w:r>
      <w:r w:rsidRPr="00B91E2E">
        <w:rPr>
          <w:rFonts w:ascii="Times New Roman" w:hAnsi="Times New Roman" w:cs="Times New Roman"/>
          <w:color w:val="000000"/>
          <w:sz w:val="28"/>
          <w:szCs w:val="28"/>
          <w:lang w:val="ru-RU"/>
        </w:rPr>
        <w:t xml:space="preserve"> (и его производные </w:t>
      </w:r>
      <w:r w:rsidRPr="00B91E2E">
        <w:rPr>
          <w:rFonts w:ascii="Times New Roman" w:hAnsi="Times New Roman" w:cs="Times New Roman"/>
          <w:color w:val="000000"/>
          <w:sz w:val="28"/>
          <w:szCs w:val="28"/>
        </w:rPr>
        <w:t>nobody</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nothing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etc</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none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5) владеть социокультурными знаниями и умениями: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10) использовать иноязычные словари и справочники, в том числе информационно-справочные системы в электронной форме;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Предметные результаты освоения программы по иностранному (английскому) языку к концу обучения в </w:t>
      </w:r>
      <w:r w:rsidRPr="00B91E2E">
        <w:rPr>
          <w:rFonts w:ascii="Times New Roman" w:hAnsi="Times New Roman" w:cs="Times New Roman"/>
          <w:b/>
          <w:i/>
          <w:color w:val="000000"/>
          <w:sz w:val="28"/>
          <w:szCs w:val="28"/>
          <w:lang w:val="ru-RU"/>
        </w:rPr>
        <w:t>9 классе: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 владеть основными видами речевой деятельности: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орфографическими навыками: правильно писать изученные слова;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sidRPr="00B91E2E">
        <w:rPr>
          <w:rFonts w:ascii="Times New Roman" w:hAnsi="Times New Roman" w:cs="Times New Roman"/>
          <w:color w:val="000000"/>
          <w:sz w:val="28"/>
          <w:szCs w:val="28"/>
        </w:rPr>
        <w:t>under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over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dis</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mis</w:t>
      </w:r>
      <w:r w:rsidRPr="00B91E2E">
        <w:rPr>
          <w:rFonts w:ascii="Times New Roman" w:hAnsi="Times New Roman" w:cs="Times New Roman"/>
          <w:color w:val="000000"/>
          <w:sz w:val="28"/>
          <w:szCs w:val="28"/>
          <w:lang w:val="ru-RU"/>
        </w:rPr>
        <w:t>-, имена прилагательные с помощью суффиксов -</w:t>
      </w:r>
      <w:r w:rsidRPr="00B91E2E">
        <w:rPr>
          <w:rFonts w:ascii="Times New Roman" w:hAnsi="Times New Roman" w:cs="Times New Roman"/>
          <w:color w:val="000000"/>
          <w:sz w:val="28"/>
          <w:szCs w:val="28"/>
        </w:rPr>
        <w:t>able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ible</w:t>
      </w:r>
      <w:r w:rsidRPr="00B91E2E">
        <w:rPr>
          <w:rFonts w:ascii="Times New Roman" w:hAnsi="Times New Roman" w:cs="Times New Roman"/>
          <w:color w:val="000000"/>
          <w:sz w:val="28"/>
          <w:szCs w:val="28"/>
          <w:lang w:val="ru-RU"/>
        </w:rPr>
        <w:t xml:space="preserve">, имена </w:t>
      </w:r>
      <w:r w:rsidRPr="00B91E2E">
        <w:rPr>
          <w:rFonts w:ascii="Times New Roman" w:hAnsi="Times New Roman" w:cs="Times New Roman"/>
          <w:color w:val="000000"/>
          <w:sz w:val="28"/>
          <w:szCs w:val="28"/>
          <w:lang w:val="ru-RU"/>
        </w:rPr>
        <w:lastRenderedPageBreak/>
        <w:t xml:space="preserve">существительные с помощью отрицательных префиксов </w:t>
      </w:r>
      <w:r w:rsidRPr="00B91E2E">
        <w:rPr>
          <w:rFonts w:ascii="Times New Roman" w:hAnsi="Times New Roman" w:cs="Times New Roman"/>
          <w:color w:val="000000"/>
          <w:sz w:val="28"/>
          <w:szCs w:val="28"/>
        </w:rPr>
        <w:t>in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im</w:t>
      </w:r>
      <w:r w:rsidRPr="00B91E2E">
        <w:rPr>
          <w:rFonts w:ascii="Times New Roman" w:hAnsi="Times New Roman" w:cs="Times New Roman"/>
          <w:color w:val="000000"/>
          <w:sz w:val="28"/>
          <w:szCs w:val="28"/>
          <w:lang w:val="ru-RU"/>
        </w:rPr>
        <w:t>-, сложное прилагательное путём соединения основы числительного с основой существительного с добавлением суффикса -</w:t>
      </w:r>
      <w:r w:rsidRPr="00B91E2E">
        <w:rPr>
          <w:rFonts w:ascii="Times New Roman" w:hAnsi="Times New Roman" w:cs="Times New Roman"/>
          <w:color w:val="000000"/>
          <w:sz w:val="28"/>
          <w:szCs w:val="28"/>
        </w:rPr>
        <w:t>ed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eight</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legged</w:t>
      </w:r>
      <w:r w:rsidRPr="00B91E2E">
        <w:rPr>
          <w:rFonts w:ascii="Times New Roman" w:hAnsi="Times New Roman" w:cs="Times New Roman"/>
          <w:color w:val="000000"/>
          <w:sz w:val="28"/>
          <w:szCs w:val="28"/>
          <w:lang w:val="ru-RU"/>
        </w:rPr>
        <w:t>), сложное существительное путём соединения основ существительного с предлогом (</w:t>
      </w:r>
      <w:r w:rsidRPr="00B91E2E">
        <w:rPr>
          <w:rFonts w:ascii="Times New Roman" w:hAnsi="Times New Roman" w:cs="Times New Roman"/>
          <w:color w:val="000000"/>
          <w:sz w:val="28"/>
          <w:szCs w:val="28"/>
        </w:rPr>
        <w:t>mother</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in</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law</w:t>
      </w:r>
      <w:r w:rsidRPr="00B91E2E">
        <w:rPr>
          <w:rFonts w:ascii="Times New Roman" w:hAnsi="Times New Roman" w:cs="Times New Roman"/>
          <w:color w:val="000000"/>
          <w:sz w:val="28"/>
          <w:szCs w:val="28"/>
          <w:lang w:val="ru-RU"/>
        </w:rPr>
        <w:t xml:space="preserve">), сложное прилагательное путём соединения основы прилагательного с основой причастия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nice</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looking</w:t>
      </w:r>
      <w:r w:rsidRPr="00B91E2E">
        <w:rPr>
          <w:rFonts w:ascii="Times New Roman" w:hAnsi="Times New Roman" w:cs="Times New Roman"/>
          <w:color w:val="000000"/>
          <w:sz w:val="28"/>
          <w:szCs w:val="28"/>
          <w:lang w:val="ru-RU"/>
        </w:rPr>
        <w:t xml:space="preserve">), сложное прилагательное путём соединения наречия с основой причастия </w:t>
      </w:r>
      <w:r w:rsidRPr="00B91E2E">
        <w:rPr>
          <w:rFonts w:ascii="Times New Roman" w:hAnsi="Times New Roman" w:cs="Times New Roman"/>
          <w:color w:val="000000"/>
          <w:sz w:val="28"/>
          <w:szCs w:val="28"/>
        </w:rPr>
        <w:t>II</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well</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behaved</w:t>
      </w:r>
      <w:r w:rsidRPr="00B91E2E">
        <w:rPr>
          <w:rFonts w:ascii="Times New Roman" w:hAnsi="Times New Roman" w:cs="Times New Roman"/>
          <w:color w:val="000000"/>
          <w:sz w:val="28"/>
          <w:szCs w:val="28"/>
          <w:lang w:val="ru-RU"/>
        </w:rPr>
        <w:t>), глагол от прилагательного (</w:t>
      </w:r>
      <w:r w:rsidRPr="00B91E2E">
        <w:rPr>
          <w:rFonts w:ascii="Times New Roman" w:hAnsi="Times New Roman" w:cs="Times New Roman"/>
          <w:color w:val="000000"/>
          <w:sz w:val="28"/>
          <w:szCs w:val="28"/>
        </w:rPr>
        <w:t>cool</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to</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cool</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распознавать и употреблять в устной и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rPr>
      </w:pPr>
      <w:r w:rsidRPr="00B91E2E">
        <w:rPr>
          <w:rFonts w:ascii="Times New Roman" w:hAnsi="Times New Roman" w:cs="Times New Roman"/>
          <w:color w:val="000000"/>
          <w:sz w:val="28"/>
          <w:szCs w:val="28"/>
        </w:rPr>
        <w:t>предложения со сложным дополнением (Complex Object) (I want to have my hair cut.);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предложения с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wish</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условные предложения нереального характера (</w:t>
      </w:r>
      <w:r w:rsidRPr="00B91E2E">
        <w:rPr>
          <w:rFonts w:ascii="Times New Roman" w:hAnsi="Times New Roman" w:cs="Times New Roman"/>
          <w:color w:val="000000"/>
          <w:sz w:val="28"/>
          <w:szCs w:val="28"/>
        </w:rPr>
        <w:t>Conditional</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II</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конструкцию для выражения предпочтения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prefer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prefer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I</w:t>
      </w:r>
      <w:r w:rsidRPr="00B91E2E">
        <w:rPr>
          <w:rFonts w:ascii="Times New Roman" w:hAnsi="Times New Roman" w:cs="Times New Roman"/>
          <w:color w:val="000000"/>
          <w:sz w:val="28"/>
          <w:szCs w:val="28"/>
          <w:lang w:val="ru-RU"/>
        </w:rPr>
        <w:t>’</w:t>
      </w:r>
      <w:r w:rsidRPr="00B91E2E">
        <w:rPr>
          <w:rFonts w:ascii="Times New Roman" w:hAnsi="Times New Roman" w:cs="Times New Roman"/>
          <w:color w:val="000000"/>
          <w:sz w:val="28"/>
          <w:szCs w:val="28"/>
        </w:rPr>
        <w:t>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rather</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предложения с конструкцией </w:t>
      </w:r>
      <w:r w:rsidRPr="00B91E2E">
        <w:rPr>
          <w:rFonts w:ascii="Times New Roman" w:hAnsi="Times New Roman" w:cs="Times New Roman"/>
          <w:color w:val="000000"/>
          <w:sz w:val="28"/>
          <w:szCs w:val="28"/>
        </w:rPr>
        <w:t>either</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or</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neither</w:t>
      </w:r>
      <w:r w:rsidRPr="00B91E2E">
        <w:rPr>
          <w:rFonts w:ascii="Times New Roman" w:hAnsi="Times New Roman" w:cs="Times New Roman"/>
          <w:color w:val="000000"/>
          <w:sz w:val="28"/>
          <w:szCs w:val="28"/>
          <w:lang w:val="ru-RU"/>
        </w:rPr>
        <w:t xml:space="preserve"> … </w:t>
      </w:r>
      <w:r w:rsidRPr="00B91E2E">
        <w:rPr>
          <w:rFonts w:ascii="Times New Roman" w:hAnsi="Times New Roman" w:cs="Times New Roman"/>
          <w:color w:val="000000"/>
          <w:sz w:val="28"/>
          <w:szCs w:val="28"/>
        </w:rPr>
        <w:t>nor</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 xml:space="preserve">формы страдательного залога </w:t>
      </w:r>
      <w:r w:rsidRPr="00B91E2E">
        <w:rPr>
          <w:rFonts w:ascii="Times New Roman" w:hAnsi="Times New Roman" w:cs="Times New Roman"/>
          <w:color w:val="000000"/>
          <w:sz w:val="28"/>
          <w:szCs w:val="28"/>
        </w:rPr>
        <w:t>Present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Perfect</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Passive</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порядок следования имён прилагательных (</w:t>
      </w:r>
      <w:r w:rsidRPr="00B91E2E">
        <w:rPr>
          <w:rFonts w:ascii="Times New Roman" w:hAnsi="Times New Roman" w:cs="Times New Roman"/>
          <w:color w:val="000000"/>
          <w:sz w:val="28"/>
          <w:szCs w:val="28"/>
        </w:rPr>
        <w:t>nice</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long</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blond</w:t>
      </w:r>
      <w:r w:rsidRPr="00B91E2E">
        <w:rPr>
          <w:rFonts w:ascii="Times New Roman" w:hAnsi="Times New Roman" w:cs="Times New Roman"/>
          <w:color w:val="000000"/>
          <w:sz w:val="28"/>
          <w:szCs w:val="28"/>
          <w:lang w:val="ru-RU"/>
        </w:rPr>
        <w:t xml:space="preserve"> </w:t>
      </w:r>
      <w:r w:rsidRPr="00B91E2E">
        <w:rPr>
          <w:rFonts w:ascii="Times New Roman" w:hAnsi="Times New Roman" w:cs="Times New Roman"/>
          <w:color w:val="000000"/>
          <w:sz w:val="28"/>
          <w:szCs w:val="28"/>
        </w:rPr>
        <w:t>hair</w:t>
      </w: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5) владеть социокультурными знаниями и умениями: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выражать модальные значения, чувства и эмоции;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иметь элементарные представления о различных вариантах английского языка;</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lastRenderedPageBreak/>
        <w:t>7) рассматривать несколько вариантов решения коммуникативной задачи в продуктивных видах речевой деятельности (говорении и письменной речи);</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9) использовать иноязычные словари и справочники, в том числе информационно-справочные системы в электронной форме;</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B91E2E" w:rsidRPr="00B91E2E" w:rsidRDefault="00B91E2E" w:rsidP="00B91E2E">
      <w:pPr>
        <w:spacing w:after="0" w:line="240" w:lineRule="auto"/>
        <w:ind w:firstLine="600"/>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B91E2E" w:rsidRPr="00B91E2E" w:rsidRDefault="00B91E2E" w:rsidP="00B91E2E">
      <w:pPr>
        <w:spacing w:line="240" w:lineRule="auto"/>
        <w:rPr>
          <w:rFonts w:ascii="Times New Roman" w:hAnsi="Times New Roman" w:cs="Times New Roman"/>
          <w:sz w:val="28"/>
          <w:szCs w:val="28"/>
          <w:lang w:val="ru-RU"/>
        </w:rPr>
        <w:sectPr w:rsidR="00B91E2E" w:rsidRPr="00B91E2E" w:rsidSect="00B91E2E">
          <w:pgSz w:w="11906" w:h="16383"/>
          <w:pgMar w:top="567" w:right="567" w:bottom="567" w:left="1134" w:header="720" w:footer="720" w:gutter="0"/>
          <w:cols w:space="720"/>
          <w:docGrid w:linePitch="299"/>
        </w:sectPr>
      </w:pPr>
    </w:p>
    <w:p w:rsidR="00B91E2E" w:rsidRPr="00B91E2E" w:rsidRDefault="00B91E2E" w:rsidP="00B91E2E">
      <w:pPr>
        <w:spacing w:after="0" w:line="240" w:lineRule="auto"/>
        <w:ind w:left="120"/>
        <w:rPr>
          <w:rFonts w:ascii="Times New Roman" w:hAnsi="Times New Roman" w:cs="Times New Roman"/>
          <w:b/>
          <w:color w:val="000000"/>
          <w:sz w:val="28"/>
          <w:szCs w:val="28"/>
          <w:lang w:val="ru-RU"/>
        </w:rPr>
      </w:pPr>
      <w:bookmarkStart w:id="6" w:name="block-7711913"/>
      <w:bookmarkEnd w:id="5"/>
      <w:r w:rsidRPr="00B91E2E">
        <w:rPr>
          <w:rFonts w:ascii="Times New Roman" w:hAnsi="Times New Roman" w:cs="Times New Roman"/>
          <w:b/>
          <w:color w:val="000000"/>
          <w:sz w:val="28"/>
          <w:szCs w:val="28"/>
          <w:lang w:val="ru-RU"/>
        </w:rPr>
        <w:lastRenderedPageBreak/>
        <w:t xml:space="preserve"> </w:t>
      </w:r>
    </w:p>
    <w:p w:rsidR="00B91E2E" w:rsidRPr="00B91E2E" w:rsidRDefault="00B91E2E" w:rsidP="00B91E2E">
      <w:pPr>
        <w:spacing w:after="0" w:line="240" w:lineRule="auto"/>
        <w:ind w:left="120"/>
        <w:rPr>
          <w:rFonts w:ascii="Times New Roman" w:hAnsi="Times New Roman" w:cs="Times New Roman"/>
          <w:b/>
          <w:color w:val="000000"/>
          <w:sz w:val="28"/>
          <w:szCs w:val="28"/>
          <w:lang w:val="ru-RU"/>
        </w:rPr>
      </w:pPr>
    </w:p>
    <w:p w:rsidR="00B91E2E" w:rsidRPr="00B91E2E" w:rsidRDefault="00B91E2E" w:rsidP="00B91E2E">
      <w:pPr>
        <w:spacing w:after="0" w:line="240" w:lineRule="auto"/>
        <w:ind w:left="120"/>
        <w:jc w:val="center"/>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4. ТЕМАТИЧЕСКОЕ ПЛАНИРОВАНИЕ</w:t>
      </w:r>
    </w:p>
    <w:p w:rsidR="00B91E2E" w:rsidRPr="00B91E2E" w:rsidRDefault="00B91E2E" w:rsidP="00B91E2E">
      <w:pPr>
        <w:spacing w:after="0" w:line="240" w:lineRule="auto"/>
        <w:ind w:left="120"/>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7"/>
        <w:gridCol w:w="2253"/>
        <w:gridCol w:w="775"/>
        <w:gridCol w:w="1463"/>
        <w:gridCol w:w="5345"/>
      </w:tblGrid>
      <w:tr w:rsidR="00B91E2E" w:rsidRPr="00B91E2E" w:rsidTr="00B91E2E">
        <w:trPr>
          <w:trHeight w:val="144"/>
          <w:tblCellSpacing w:w="20" w:type="nil"/>
        </w:trPr>
        <w:tc>
          <w:tcPr>
            <w:tcW w:w="844"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b/>
                <w:color w:val="000000"/>
                <w:sz w:val="24"/>
                <w:szCs w:val="24"/>
                <w:lang w:val="ru-RU"/>
              </w:rPr>
              <w:t xml:space="preserve">№ п/п </w:t>
            </w:r>
          </w:p>
          <w:p w:rsidR="00B91E2E" w:rsidRPr="00B91E2E" w:rsidRDefault="00B91E2E" w:rsidP="00B91E2E">
            <w:pPr>
              <w:spacing w:after="0" w:line="240" w:lineRule="auto"/>
              <w:ind w:left="135"/>
              <w:rPr>
                <w:rFonts w:ascii="Times New Roman" w:hAnsi="Times New Roman" w:cs="Times New Roman"/>
                <w:sz w:val="24"/>
                <w:szCs w:val="24"/>
                <w:lang w:val="ru-RU"/>
              </w:rPr>
            </w:pPr>
          </w:p>
        </w:tc>
        <w:tc>
          <w:tcPr>
            <w:tcW w:w="4867"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b/>
                <w:color w:val="000000"/>
                <w:sz w:val="24"/>
                <w:szCs w:val="24"/>
                <w:lang w:val="ru-RU"/>
              </w:rPr>
              <w:t xml:space="preserve">Наименование разделов и тем программы </w:t>
            </w:r>
          </w:p>
          <w:p w:rsidR="00B91E2E" w:rsidRPr="00B91E2E" w:rsidRDefault="00B91E2E" w:rsidP="00B91E2E">
            <w:pPr>
              <w:spacing w:after="0" w:line="240" w:lineRule="auto"/>
              <w:ind w:left="135"/>
              <w:rPr>
                <w:rFonts w:ascii="Times New Roman" w:hAnsi="Times New Roman" w:cs="Times New Roman"/>
                <w:sz w:val="24"/>
                <w:szCs w:val="24"/>
                <w:lang w:val="ru-RU"/>
              </w:rPr>
            </w:pPr>
          </w:p>
        </w:tc>
        <w:tc>
          <w:tcPr>
            <w:tcW w:w="3240" w:type="dxa"/>
            <w:gridSpan w:val="2"/>
            <w:tcBorders>
              <w:right w:val="single" w:sz="4" w:space="0" w:color="auto"/>
            </w:tcBorders>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lang w:val="ru-RU"/>
              </w:rPr>
            </w:pPr>
            <w:r w:rsidRPr="00B91E2E">
              <w:rPr>
                <w:rFonts w:ascii="Times New Roman" w:hAnsi="Times New Roman" w:cs="Times New Roman"/>
                <w:b/>
                <w:color w:val="000000"/>
                <w:sz w:val="24"/>
                <w:szCs w:val="24"/>
                <w:lang w:val="ru-RU"/>
              </w:rPr>
              <w:t>Количество часов</w:t>
            </w:r>
          </w:p>
        </w:tc>
        <w:tc>
          <w:tcPr>
            <w:tcW w:w="2403"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b/>
                <w:color w:val="000000"/>
                <w:sz w:val="24"/>
                <w:szCs w:val="24"/>
                <w:lang w:val="ru-RU"/>
              </w:rPr>
              <w:t xml:space="preserve">Электронные (цифровые) образовательные ресурсы </w:t>
            </w:r>
          </w:p>
          <w:p w:rsidR="00B91E2E" w:rsidRPr="00B91E2E" w:rsidRDefault="00B91E2E" w:rsidP="00B91E2E">
            <w:pPr>
              <w:spacing w:after="0" w:line="240" w:lineRule="auto"/>
              <w:ind w:left="135"/>
              <w:rPr>
                <w:rFonts w:ascii="Times New Roman" w:hAnsi="Times New Roman" w:cs="Times New Roman"/>
                <w:sz w:val="24"/>
                <w:szCs w:val="24"/>
                <w:lang w:val="ru-RU"/>
              </w:rPr>
            </w:pPr>
          </w:p>
        </w:tc>
      </w:tr>
      <w:tr w:rsidR="00B91E2E" w:rsidRPr="00B91E2E" w:rsidTr="00B91E2E">
        <w:trPr>
          <w:trHeight w:val="144"/>
          <w:tblCellSpacing w:w="20" w:type="nil"/>
        </w:trPr>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lang w:val="ru-RU"/>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lang w:val="ru-RU"/>
              </w:rPr>
            </w:pPr>
          </w:p>
        </w:tc>
        <w:tc>
          <w:tcPr>
            <w:tcW w:w="1398"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Всего </w:t>
            </w:r>
          </w:p>
          <w:p w:rsidR="00B91E2E" w:rsidRPr="00B91E2E" w:rsidRDefault="00B91E2E" w:rsidP="00B91E2E">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Контрольные работы </w:t>
            </w:r>
          </w:p>
          <w:p w:rsidR="00B91E2E" w:rsidRPr="00B91E2E" w:rsidRDefault="00B91E2E" w:rsidP="00B91E2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Моя семья. Мои друзья. Семейные праздники: день рождения, Новый год</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12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001C72" w:rsidP="00B91E2E">
            <w:pPr>
              <w:pStyle w:val="Style3"/>
              <w:widowControl/>
              <w:rPr>
                <w:rStyle w:val="FontStyle43"/>
                <w:rFonts w:eastAsiaTheme="majorEastAsia"/>
                <w:bCs/>
                <w:sz w:val="24"/>
                <w:szCs w:val="24"/>
                <w:lang w:val="en-US"/>
              </w:rPr>
            </w:pPr>
            <w:hyperlink r:id="rId13" w:history="1">
              <w:r w:rsidR="00B91E2E" w:rsidRPr="00B91E2E">
                <w:rPr>
                  <w:rStyle w:val="ab"/>
                  <w:rFonts w:eastAsiaTheme="majorEastAsia"/>
                  <w:bCs/>
                  <w:lang w:val="en-US"/>
                </w:rPr>
                <w:t>https://www.liveworksheets.com/</w:t>
              </w:r>
            </w:hyperlink>
          </w:p>
          <w:p w:rsidR="00B91E2E" w:rsidRPr="00B91E2E" w:rsidRDefault="00001C72" w:rsidP="00B91E2E">
            <w:pPr>
              <w:pStyle w:val="Style3"/>
              <w:widowControl/>
              <w:rPr>
                <w:rStyle w:val="FontStyle43"/>
                <w:rFonts w:eastAsiaTheme="majorEastAsia"/>
                <w:bCs/>
                <w:sz w:val="24"/>
                <w:szCs w:val="24"/>
                <w:lang w:val="en-US"/>
              </w:rPr>
            </w:pPr>
            <w:hyperlink r:id="rId14" w:history="1">
              <w:r w:rsidR="00B91E2E" w:rsidRPr="00B91E2E">
                <w:rPr>
                  <w:rStyle w:val="ab"/>
                  <w:rFonts w:eastAsiaTheme="majorEastAsia"/>
                  <w:bCs/>
                  <w:lang w:val="en-US"/>
                </w:rPr>
                <w:t>https://wordwall.net/</w:t>
              </w:r>
            </w:hyperlink>
          </w:p>
          <w:p w:rsidR="00B91E2E" w:rsidRPr="00B91E2E" w:rsidRDefault="00001C72" w:rsidP="00B91E2E">
            <w:pPr>
              <w:pStyle w:val="Style3"/>
              <w:widowControl/>
              <w:rPr>
                <w:rStyle w:val="FontStyle43"/>
                <w:rFonts w:eastAsiaTheme="majorEastAsia"/>
                <w:bCs/>
                <w:sz w:val="24"/>
                <w:szCs w:val="24"/>
                <w:lang w:val="en-US"/>
              </w:rPr>
            </w:pPr>
            <w:hyperlink r:id="rId15" w:history="1">
              <w:r w:rsidR="00B91E2E" w:rsidRPr="00B91E2E">
                <w:rPr>
                  <w:rStyle w:val="ab"/>
                  <w:rFonts w:eastAsiaTheme="majorEastAsia"/>
                  <w:bCs/>
                  <w:lang w:val="en-US"/>
                </w:rPr>
                <w:t>https://learningapps.org/index.php?overview&amp;s=&amp;category=0&amp;tool</w:t>
              </w:r>
            </w:hyperlink>
            <w:r w:rsidR="00B91E2E" w:rsidRPr="00B91E2E">
              <w:rPr>
                <w:rStyle w:val="FontStyle43"/>
                <w:rFonts w:eastAsiaTheme="majorEastAsia"/>
                <w:sz w:val="24"/>
                <w:szCs w:val="24"/>
                <w:lang w:val="en-US"/>
              </w:rPr>
              <w:t>=</w:t>
            </w:r>
          </w:p>
          <w:p w:rsidR="00B91E2E" w:rsidRPr="00B91E2E" w:rsidRDefault="00B91E2E" w:rsidP="00B91E2E">
            <w:pPr>
              <w:spacing w:after="0" w:line="240" w:lineRule="auto"/>
              <w:ind w:left="135"/>
              <w:rPr>
                <w:rFonts w:ascii="Times New Roman" w:hAnsi="Times New Roman" w:cs="Times New Roman"/>
                <w:sz w:val="24"/>
                <w:szCs w:val="24"/>
              </w:rPr>
            </w:pPr>
            <w:r w:rsidRPr="00B91E2E">
              <w:rPr>
                <w:rStyle w:val="FontStyle43"/>
                <w:bCs/>
                <w:sz w:val="24"/>
                <w:szCs w:val="24"/>
              </w:rPr>
              <w:tab/>
            </w: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2</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3</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Досуг и увлечения (хобби) современного подростка (чтение, кино, спорт)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4</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Здоровый образ жизни: режим труда и отдыха, здоровое питание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5</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6</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Школа, школьная жизнь, школьная форма, изучаемые предметы. </w:t>
            </w:r>
            <w:r w:rsidRPr="00B91E2E">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9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7</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Каникулы в различное время года. </w:t>
            </w:r>
            <w:r w:rsidRPr="00B91E2E">
              <w:rPr>
                <w:rFonts w:ascii="Times New Roman" w:hAnsi="Times New Roman" w:cs="Times New Roman"/>
                <w:color w:val="000000"/>
                <w:sz w:val="24"/>
                <w:szCs w:val="24"/>
              </w:rPr>
              <w:t>Виды отдыха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9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8</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Природа: дикие и домашние животные. </w:t>
            </w:r>
            <w:r w:rsidRPr="00B91E2E">
              <w:rPr>
                <w:rFonts w:ascii="Times New Roman" w:hAnsi="Times New Roman" w:cs="Times New Roman"/>
                <w:color w:val="000000"/>
                <w:sz w:val="24"/>
                <w:szCs w:val="24"/>
              </w:rPr>
              <w:t>Погода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15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9</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rPr>
              <w:t>Родной город (село). Транспорт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lastRenderedPageBreak/>
              <w:t>10</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17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5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0" w:type="auto"/>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102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4 </w:t>
            </w:r>
          </w:p>
        </w:tc>
        <w:tc>
          <w:tcPr>
            <w:tcW w:w="2403" w:type="dxa"/>
            <w:tcMar>
              <w:top w:w="50" w:type="dxa"/>
              <w:left w:w="100" w:type="dxa"/>
            </w:tcMar>
            <w:vAlign w:val="center"/>
          </w:tcPr>
          <w:p w:rsidR="00B91E2E" w:rsidRPr="00B91E2E" w:rsidRDefault="00B91E2E" w:rsidP="00B91E2E">
            <w:pPr>
              <w:spacing w:line="240" w:lineRule="auto"/>
              <w:rPr>
                <w:rFonts w:ascii="Times New Roman" w:hAnsi="Times New Roman" w:cs="Times New Roman"/>
                <w:sz w:val="24"/>
                <w:szCs w:val="24"/>
              </w:rPr>
            </w:pPr>
          </w:p>
        </w:tc>
      </w:tr>
    </w:tbl>
    <w:p w:rsidR="00B91E2E" w:rsidRPr="00B91E2E" w:rsidRDefault="00B91E2E" w:rsidP="00B91E2E">
      <w:pPr>
        <w:spacing w:line="240" w:lineRule="auto"/>
        <w:rPr>
          <w:rFonts w:ascii="Times New Roman" w:hAnsi="Times New Roman" w:cs="Times New Roman"/>
          <w:sz w:val="28"/>
          <w:szCs w:val="28"/>
        </w:rPr>
        <w:sectPr w:rsidR="00B91E2E" w:rsidRPr="00B91E2E" w:rsidSect="00B91E2E">
          <w:pgSz w:w="11906" w:h="16383"/>
          <w:pgMar w:top="567" w:right="567" w:bottom="567" w:left="1134" w:header="720" w:footer="720" w:gutter="0"/>
          <w:cols w:space="720"/>
          <w:docGrid w:linePitch="299"/>
        </w:sectPr>
      </w:pPr>
    </w:p>
    <w:p w:rsidR="00B91E2E" w:rsidRPr="00B91E2E" w:rsidRDefault="00B91E2E" w:rsidP="00B91E2E">
      <w:pPr>
        <w:spacing w:after="0" w:line="240" w:lineRule="auto"/>
        <w:ind w:left="120"/>
        <w:rPr>
          <w:rFonts w:ascii="Times New Roman" w:hAnsi="Times New Roman" w:cs="Times New Roman"/>
          <w:sz w:val="28"/>
          <w:szCs w:val="28"/>
        </w:rPr>
      </w:pPr>
      <w:r w:rsidRPr="00B91E2E">
        <w:rPr>
          <w:rFonts w:ascii="Times New Roman" w:hAnsi="Times New Roman" w:cs="Times New Roman"/>
          <w:b/>
          <w:color w:val="000000"/>
          <w:sz w:val="28"/>
          <w:szCs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7"/>
        <w:gridCol w:w="2253"/>
        <w:gridCol w:w="775"/>
        <w:gridCol w:w="1463"/>
        <w:gridCol w:w="5345"/>
      </w:tblGrid>
      <w:tr w:rsidR="00B91E2E" w:rsidRPr="00B91E2E" w:rsidTr="00B91E2E">
        <w:trPr>
          <w:trHeight w:val="144"/>
          <w:tblCellSpacing w:w="20" w:type="nil"/>
        </w:trPr>
        <w:tc>
          <w:tcPr>
            <w:tcW w:w="844"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 п/п </w:t>
            </w:r>
          </w:p>
          <w:p w:rsidR="00B91E2E" w:rsidRPr="00B91E2E" w:rsidRDefault="00B91E2E" w:rsidP="00B91E2E">
            <w:pPr>
              <w:spacing w:after="0" w:line="240" w:lineRule="auto"/>
              <w:ind w:left="135"/>
              <w:rPr>
                <w:rFonts w:ascii="Times New Roman" w:hAnsi="Times New Roman" w:cs="Times New Roman"/>
                <w:sz w:val="24"/>
                <w:szCs w:val="24"/>
              </w:rPr>
            </w:pPr>
          </w:p>
        </w:tc>
        <w:tc>
          <w:tcPr>
            <w:tcW w:w="4867"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Наименование разделов и тем программы </w:t>
            </w:r>
          </w:p>
          <w:p w:rsidR="00B91E2E" w:rsidRPr="00B91E2E" w:rsidRDefault="00B91E2E" w:rsidP="00B91E2E">
            <w:pPr>
              <w:spacing w:after="0" w:line="240" w:lineRule="auto"/>
              <w:ind w:left="135"/>
              <w:rPr>
                <w:rFonts w:ascii="Times New Roman" w:hAnsi="Times New Roman" w:cs="Times New Roman"/>
                <w:sz w:val="24"/>
                <w:szCs w:val="24"/>
              </w:rPr>
            </w:pPr>
          </w:p>
        </w:tc>
        <w:tc>
          <w:tcPr>
            <w:tcW w:w="3240" w:type="dxa"/>
            <w:gridSpan w:val="2"/>
            <w:tcBorders>
              <w:right w:val="single" w:sz="4" w:space="0" w:color="auto"/>
            </w:tcBorders>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Электронные (цифровые) образовательные ресурсы </w:t>
            </w:r>
          </w:p>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1398"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Всего </w:t>
            </w:r>
          </w:p>
          <w:p w:rsidR="00B91E2E" w:rsidRPr="00B91E2E" w:rsidRDefault="00B91E2E" w:rsidP="00B91E2E">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Контрольные работы </w:t>
            </w:r>
          </w:p>
          <w:p w:rsidR="00B91E2E" w:rsidRPr="00B91E2E" w:rsidRDefault="00B91E2E" w:rsidP="00B91E2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Взаимоотношения в семье и с друзьями. </w:t>
            </w:r>
            <w:r w:rsidRPr="00B91E2E">
              <w:rPr>
                <w:rFonts w:ascii="Times New Roman" w:hAnsi="Times New Roman" w:cs="Times New Roman"/>
                <w:color w:val="000000"/>
                <w:sz w:val="24"/>
                <w:szCs w:val="24"/>
              </w:rPr>
              <w:t>Семейные праздники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15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001C72" w:rsidP="00B91E2E">
            <w:pPr>
              <w:pStyle w:val="Style3"/>
              <w:widowControl/>
              <w:rPr>
                <w:rStyle w:val="FontStyle43"/>
                <w:rFonts w:eastAsiaTheme="majorEastAsia"/>
                <w:bCs/>
                <w:sz w:val="24"/>
                <w:szCs w:val="24"/>
                <w:lang w:val="en-US"/>
              </w:rPr>
            </w:pPr>
            <w:hyperlink r:id="rId16" w:history="1">
              <w:r w:rsidR="00B91E2E" w:rsidRPr="00B91E2E">
                <w:rPr>
                  <w:rStyle w:val="ab"/>
                  <w:rFonts w:eastAsiaTheme="majorEastAsia"/>
                  <w:bCs/>
                  <w:lang w:val="en-US"/>
                </w:rPr>
                <w:t>https://www.liveworksheets.com/</w:t>
              </w:r>
            </w:hyperlink>
          </w:p>
          <w:p w:rsidR="00B91E2E" w:rsidRPr="00B91E2E" w:rsidRDefault="00001C72" w:rsidP="00B91E2E">
            <w:pPr>
              <w:pStyle w:val="Style3"/>
              <w:widowControl/>
              <w:rPr>
                <w:rStyle w:val="FontStyle43"/>
                <w:rFonts w:eastAsiaTheme="majorEastAsia"/>
                <w:bCs/>
                <w:sz w:val="24"/>
                <w:szCs w:val="24"/>
                <w:lang w:val="en-US"/>
              </w:rPr>
            </w:pPr>
            <w:hyperlink r:id="rId17" w:history="1">
              <w:r w:rsidR="00B91E2E" w:rsidRPr="00B91E2E">
                <w:rPr>
                  <w:rStyle w:val="ab"/>
                  <w:rFonts w:eastAsiaTheme="majorEastAsia"/>
                  <w:bCs/>
                  <w:lang w:val="en-US"/>
                </w:rPr>
                <w:t>https://wordwall.net/</w:t>
              </w:r>
            </w:hyperlink>
          </w:p>
          <w:p w:rsidR="00B91E2E" w:rsidRPr="00B91E2E" w:rsidRDefault="00001C72" w:rsidP="00B91E2E">
            <w:pPr>
              <w:pStyle w:val="Style3"/>
              <w:widowControl/>
              <w:rPr>
                <w:rStyle w:val="FontStyle43"/>
                <w:rFonts w:eastAsiaTheme="majorEastAsia"/>
                <w:bCs/>
                <w:sz w:val="24"/>
                <w:szCs w:val="24"/>
                <w:lang w:val="en-US"/>
              </w:rPr>
            </w:pPr>
            <w:hyperlink r:id="rId18" w:history="1">
              <w:r w:rsidR="00B91E2E" w:rsidRPr="00B91E2E">
                <w:rPr>
                  <w:rStyle w:val="ab"/>
                  <w:rFonts w:eastAsiaTheme="majorEastAsia"/>
                  <w:bCs/>
                  <w:lang w:val="en-US"/>
                </w:rPr>
                <w:t>https://learningapps.org/index.php?overview&amp;s=&amp;category=0&amp;tool</w:t>
              </w:r>
            </w:hyperlink>
            <w:r w:rsidR="00B91E2E" w:rsidRPr="00B91E2E">
              <w:rPr>
                <w:rStyle w:val="FontStyle43"/>
                <w:rFonts w:eastAsiaTheme="majorEastAsia"/>
                <w:sz w:val="24"/>
                <w:szCs w:val="24"/>
                <w:lang w:val="en-US"/>
              </w:rPr>
              <w:t>=</w:t>
            </w:r>
          </w:p>
          <w:p w:rsidR="00B91E2E" w:rsidRPr="00B91E2E" w:rsidRDefault="00B91E2E" w:rsidP="00B91E2E">
            <w:pPr>
              <w:spacing w:after="0" w:line="240" w:lineRule="auto"/>
              <w:ind w:left="135"/>
              <w:rPr>
                <w:rFonts w:ascii="Times New Roman" w:hAnsi="Times New Roman" w:cs="Times New Roman"/>
                <w:sz w:val="24"/>
                <w:szCs w:val="24"/>
              </w:rPr>
            </w:pPr>
            <w:r w:rsidRPr="00B91E2E">
              <w:rPr>
                <w:rStyle w:val="FontStyle43"/>
                <w:bCs/>
                <w:sz w:val="24"/>
                <w:szCs w:val="24"/>
              </w:rPr>
              <w:tab/>
            </w: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2</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4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3</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Досуг и увлечения (хобби) современного подростка (чтение, кино, театр, спорт)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14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4</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5</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6</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w:t>
            </w:r>
            <w:r w:rsidRPr="00B91E2E">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5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7</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Каникулы в различное время года. Виды отдыха. Путешествия по России и иностранным странам</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lastRenderedPageBreak/>
              <w:t>8</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Природа: дикие и домашние животные. </w:t>
            </w:r>
            <w:r w:rsidRPr="00B91E2E">
              <w:rPr>
                <w:rFonts w:ascii="Times New Roman" w:hAnsi="Times New Roman" w:cs="Times New Roman"/>
                <w:color w:val="000000"/>
                <w:sz w:val="24"/>
                <w:szCs w:val="24"/>
              </w:rPr>
              <w:t>Климат, погода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4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9</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19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10</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15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Выдающиеся люди родной страны и страны (стран) изучаемого языка: писатели, поэты, учёные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5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0" w:type="auto"/>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102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4 </w:t>
            </w:r>
          </w:p>
        </w:tc>
        <w:tc>
          <w:tcPr>
            <w:tcW w:w="2403" w:type="dxa"/>
            <w:tcMar>
              <w:top w:w="50" w:type="dxa"/>
              <w:left w:w="100" w:type="dxa"/>
            </w:tcMar>
            <w:vAlign w:val="center"/>
          </w:tcPr>
          <w:p w:rsidR="00B91E2E" w:rsidRPr="00B91E2E" w:rsidRDefault="00B91E2E" w:rsidP="00B91E2E">
            <w:pPr>
              <w:spacing w:line="240" w:lineRule="auto"/>
              <w:rPr>
                <w:rFonts w:ascii="Times New Roman" w:hAnsi="Times New Roman" w:cs="Times New Roman"/>
                <w:sz w:val="24"/>
                <w:szCs w:val="24"/>
              </w:rPr>
            </w:pPr>
          </w:p>
        </w:tc>
      </w:tr>
    </w:tbl>
    <w:p w:rsidR="00B91E2E" w:rsidRPr="00B91E2E" w:rsidRDefault="00B91E2E" w:rsidP="00B91E2E">
      <w:pPr>
        <w:spacing w:line="240" w:lineRule="auto"/>
        <w:rPr>
          <w:rFonts w:ascii="Times New Roman" w:hAnsi="Times New Roman" w:cs="Times New Roman"/>
          <w:sz w:val="28"/>
          <w:szCs w:val="28"/>
        </w:rPr>
        <w:sectPr w:rsidR="00B91E2E" w:rsidRPr="00B91E2E" w:rsidSect="00B91E2E">
          <w:pgSz w:w="11906" w:h="16383"/>
          <w:pgMar w:top="567" w:right="567" w:bottom="567" w:left="1134" w:header="720" w:footer="720" w:gutter="0"/>
          <w:cols w:space="720"/>
          <w:docGrid w:linePitch="299"/>
        </w:sectPr>
      </w:pPr>
    </w:p>
    <w:p w:rsidR="00B91E2E" w:rsidRPr="00B91E2E" w:rsidRDefault="00B91E2E" w:rsidP="00B91E2E">
      <w:pPr>
        <w:spacing w:after="0" w:line="240" w:lineRule="auto"/>
        <w:ind w:left="120"/>
        <w:rPr>
          <w:rFonts w:ascii="Times New Roman" w:hAnsi="Times New Roman" w:cs="Times New Roman"/>
          <w:sz w:val="28"/>
          <w:szCs w:val="28"/>
        </w:rPr>
      </w:pPr>
      <w:r w:rsidRPr="00B91E2E">
        <w:rPr>
          <w:rFonts w:ascii="Times New Roman" w:hAnsi="Times New Roman" w:cs="Times New Roman"/>
          <w:b/>
          <w:color w:val="000000"/>
          <w:sz w:val="28"/>
          <w:szCs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7"/>
        <w:gridCol w:w="2253"/>
        <w:gridCol w:w="775"/>
        <w:gridCol w:w="1463"/>
        <w:gridCol w:w="5345"/>
      </w:tblGrid>
      <w:tr w:rsidR="00B91E2E" w:rsidRPr="00B91E2E" w:rsidTr="00B91E2E">
        <w:trPr>
          <w:trHeight w:val="144"/>
          <w:tblCellSpacing w:w="20" w:type="nil"/>
        </w:trPr>
        <w:tc>
          <w:tcPr>
            <w:tcW w:w="844"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 п/п </w:t>
            </w:r>
          </w:p>
          <w:p w:rsidR="00B91E2E" w:rsidRPr="00B91E2E" w:rsidRDefault="00B91E2E" w:rsidP="00B91E2E">
            <w:pPr>
              <w:spacing w:after="0" w:line="240" w:lineRule="auto"/>
              <w:ind w:left="135"/>
              <w:rPr>
                <w:rFonts w:ascii="Times New Roman" w:hAnsi="Times New Roman" w:cs="Times New Roman"/>
                <w:sz w:val="24"/>
                <w:szCs w:val="24"/>
              </w:rPr>
            </w:pPr>
          </w:p>
        </w:tc>
        <w:tc>
          <w:tcPr>
            <w:tcW w:w="4867"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Наименование разделов и тем программы </w:t>
            </w:r>
          </w:p>
          <w:p w:rsidR="00B91E2E" w:rsidRPr="00B91E2E" w:rsidRDefault="00B91E2E" w:rsidP="00B91E2E">
            <w:pPr>
              <w:spacing w:after="0" w:line="240" w:lineRule="auto"/>
              <w:ind w:left="135"/>
              <w:rPr>
                <w:rFonts w:ascii="Times New Roman" w:hAnsi="Times New Roman" w:cs="Times New Roman"/>
                <w:sz w:val="24"/>
                <w:szCs w:val="24"/>
              </w:rPr>
            </w:pPr>
          </w:p>
        </w:tc>
        <w:tc>
          <w:tcPr>
            <w:tcW w:w="3240" w:type="dxa"/>
            <w:gridSpan w:val="2"/>
            <w:tcBorders>
              <w:right w:val="single" w:sz="4" w:space="0" w:color="auto"/>
            </w:tcBorders>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Электронные (цифровые) образовательные ресурсы </w:t>
            </w:r>
          </w:p>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1398"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Всего </w:t>
            </w:r>
          </w:p>
          <w:p w:rsidR="00B91E2E" w:rsidRPr="00B91E2E" w:rsidRDefault="00B91E2E" w:rsidP="00B91E2E">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Контрольные работы </w:t>
            </w:r>
          </w:p>
          <w:p w:rsidR="00B91E2E" w:rsidRPr="00B91E2E" w:rsidRDefault="00B91E2E" w:rsidP="00B91E2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001C72" w:rsidP="00B91E2E">
            <w:pPr>
              <w:pStyle w:val="Style3"/>
              <w:widowControl/>
              <w:rPr>
                <w:rStyle w:val="FontStyle43"/>
                <w:rFonts w:eastAsiaTheme="majorEastAsia"/>
                <w:bCs/>
                <w:sz w:val="24"/>
                <w:szCs w:val="24"/>
                <w:lang w:val="en-US"/>
              </w:rPr>
            </w:pPr>
            <w:hyperlink r:id="rId19" w:history="1">
              <w:r w:rsidR="00B91E2E" w:rsidRPr="00B91E2E">
                <w:rPr>
                  <w:rStyle w:val="ab"/>
                  <w:rFonts w:eastAsiaTheme="majorEastAsia"/>
                  <w:bCs/>
                  <w:lang w:val="en-US"/>
                </w:rPr>
                <w:t>https://www.liveworksheets.com/</w:t>
              </w:r>
            </w:hyperlink>
          </w:p>
          <w:p w:rsidR="00B91E2E" w:rsidRPr="00B91E2E" w:rsidRDefault="00001C72" w:rsidP="00B91E2E">
            <w:pPr>
              <w:pStyle w:val="Style3"/>
              <w:widowControl/>
              <w:rPr>
                <w:rStyle w:val="FontStyle43"/>
                <w:rFonts w:eastAsiaTheme="majorEastAsia"/>
                <w:bCs/>
                <w:sz w:val="24"/>
                <w:szCs w:val="24"/>
                <w:lang w:val="en-US"/>
              </w:rPr>
            </w:pPr>
            <w:hyperlink r:id="rId20" w:history="1">
              <w:r w:rsidR="00B91E2E" w:rsidRPr="00B91E2E">
                <w:rPr>
                  <w:rStyle w:val="ab"/>
                  <w:rFonts w:eastAsiaTheme="majorEastAsia"/>
                  <w:bCs/>
                  <w:lang w:val="en-US"/>
                </w:rPr>
                <w:t>https://wordwall.net/</w:t>
              </w:r>
            </w:hyperlink>
          </w:p>
          <w:p w:rsidR="00B91E2E" w:rsidRPr="00B91E2E" w:rsidRDefault="00001C72" w:rsidP="00B91E2E">
            <w:pPr>
              <w:pStyle w:val="Style3"/>
              <w:widowControl/>
              <w:rPr>
                <w:rStyle w:val="FontStyle43"/>
                <w:rFonts w:eastAsiaTheme="majorEastAsia"/>
                <w:bCs/>
                <w:sz w:val="24"/>
                <w:szCs w:val="24"/>
                <w:lang w:val="en-US"/>
              </w:rPr>
            </w:pPr>
            <w:hyperlink r:id="rId21" w:history="1">
              <w:r w:rsidR="00B91E2E" w:rsidRPr="00B91E2E">
                <w:rPr>
                  <w:rStyle w:val="ab"/>
                  <w:rFonts w:eastAsiaTheme="majorEastAsia"/>
                  <w:bCs/>
                  <w:lang w:val="en-US"/>
                </w:rPr>
                <w:t>https://learningapps.org/index.php?overview&amp;s=&amp;category=0&amp;tool</w:t>
              </w:r>
            </w:hyperlink>
            <w:r w:rsidR="00B91E2E" w:rsidRPr="00B91E2E">
              <w:rPr>
                <w:rStyle w:val="FontStyle43"/>
                <w:rFonts w:eastAsiaTheme="majorEastAsia"/>
                <w:sz w:val="24"/>
                <w:szCs w:val="24"/>
                <w:lang w:val="en-US"/>
              </w:rPr>
              <w:t>=</w:t>
            </w:r>
          </w:p>
          <w:p w:rsidR="00B91E2E" w:rsidRPr="00B91E2E" w:rsidRDefault="00B91E2E" w:rsidP="00B91E2E">
            <w:pPr>
              <w:spacing w:after="0" w:line="240" w:lineRule="auto"/>
              <w:ind w:left="135"/>
              <w:rPr>
                <w:rFonts w:ascii="Times New Roman" w:hAnsi="Times New Roman" w:cs="Times New Roman"/>
                <w:sz w:val="24"/>
                <w:szCs w:val="24"/>
              </w:rPr>
            </w:pPr>
            <w:r w:rsidRPr="00B91E2E">
              <w:rPr>
                <w:rStyle w:val="FontStyle43"/>
                <w:bCs/>
                <w:sz w:val="24"/>
                <w:szCs w:val="24"/>
              </w:rPr>
              <w:tab/>
            </w: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2</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5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3</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4</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5</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6</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91E2E">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lastRenderedPageBreak/>
              <w:t>7</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8</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Природа: дикие и домашние животные. </w:t>
            </w:r>
            <w:r w:rsidRPr="00B91E2E">
              <w:rPr>
                <w:rFonts w:ascii="Times New Roman" w:hAnsi="Times New Roman" w:cs="Times New Roman"/>
                <w:color w:val="000000"/>
                <w:sz w:val="24"/>
                <w:szCs w:val="24"/>
              </w:rPr>
              <w:t>Климат, погода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9</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9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10</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12</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 xml:space="preserve">Выдающиеся люди родной страны и страны (стран) изучаемого языка: учёные, писатели, поэты, </w:t>
            </w:r>
            <w:r w:rsidRPr="00B91E2E">
              <w:rPr>
                <w:rFonts w:ascii="Times New Roman" w:hAnsi="Times New Roman" w:cs="Times New Roman"/>
                <w:color w:val="000000"/>
                <w:sz w:val="24"/>
                <w:szCs w:val="24"/>
                <w:lang w:val="ru-RU"/>
              </w:rPr>
              <w:lastRenderedPageBreak/>
              <w:t>спортсмены</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lastRenderedPageBreak/>
              <w:t xml:space="preserve"> </w:t>
            </w:r>
            <w:r w:rsidRPr="00B91E2E">
              <w:rPr>
                <w:rFonts w:ascii="Times New Roman" w:hAnsi="Times New Roman" w:cs="Times New Roman"/>
                <w:color w:val="000000"/>
                <w:sz w:val="24"/>
                <w:szCs w:val="24"/>
              </w:rPr>
              <w:t xml:space="preserve">9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0" w:type="auto"/>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102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4 </w:t>
            </w:r>
          </w:p>
        </w:tc>
        <w:tc>
          <w:tcPr>
            <w:tcW w:w="2403" w:type="dxa"/>
            <w:tcMar>
              <w:top w:w="50" w:type="dxa"/>
              <w:left w:w="100" w:type="dxa"/>
            </w:tcMar>
            <w:vAlign w:val="center"/>
          </w:tcPr>
          <w:p w:rsidR="00B91E2E" w:rsidRPr="00B91E2E" w:rsidRDefault="00B91E2E" w:rsidP="00B91E2E">
            <w:pPr>
              <w:spacing w:line="240" w:lineRule="auto"/>
              <w:rPr>
                <w:rFonts w:ascii="Times New Roman" w:hAnsi="Times New Roman" w:cs="Times New Roman"/>
                <w:sz w:val="24"/>
                <w:szCs w:val="24"/>
              </w:rPr>
            </w:pPr>
          </w:p>
        </w:tc>
      </w:tr>
    </w:tbl>
    <w:p w:rsidR="00B91E2E" w:rsidRPr="00B91E2E" w:rsidRDefault="00B91E2E" w:rsidP="00B91E2E">
      <w:pPr>
        <w:spacing w:line="240" w:lineRule="auto"/>
        <w:rPr>
          <w:rFonts w:ascii="Times New Roman" w:hAnsi="Times New Roman" w:cs="Times New Roman"/>
          <w:sz w:val="24"/>
          <w:szCs w:val="24"/>
        </w:rPr>
        <w:sectPr w:rsidR="00B91E2E" w:rsidRPr="00B91E2E" w:rsidSect="00B91E2E">
          <w:pgSz w:w="11906" w:h="16383"/>
          <w:pgMar w:top="567" w:right="567" w:bottom="567" w:left="1134" w:header="720" w:footer="720" w:gutter="0"/>
          <w:cols w:space="720"/>
          <w:docGrid w:linePitch="299"/>
        </w:sectPr>
      </w:pPr>
    </w:p>
    <w:p w:rsidR="00B91E2E" w:rsidRPr="00B91E2E" w:rsidRDefault="00B91E2E" w:rsidP="00B91E2E">
      <w:pPr>
        <w:spacing w:after="0" w:line="240" w:lineRule="auto"/>
        <w:ind w:left="120"/>
        <w:rPr>
          <w:rFonts w:ascii="Times New Roman" w:hAnsi="Times New Roman" w:cs="Times New Roman"/>
          <w:sz w:val="24"/>
          <w:szCs w:val="24"/>
        </w:rPr>
      </w:pPr>
      <w:r w:rsidRPr="00B91E2E">
        <w:rPr>
          <w:rFonts w:ascii="Times New Roman" w:hAnsi="Times New Roman" w:cs="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7"/>
        <w:gridCol w:w="2253"/>
        <w:gridCol w:w="775"/>
        <w:gridCol w:w="1463"/>
        <w:gridCol w:w="5345"/>
      </w:tblGrid>
      <w:tr w:rsidR="00B91E2E" w:rsidRPr="00B91E2E" w:rsidTr="00B91E2E">
        <w:trPr>
          <w:trHeight w:val="144"/>
          <w:tblCellSpacing w:w="20" w:type="nil"/>
        </w:trPr>
        <w:tc>
          <w:tcPr>
            <w:tcW w:w="844"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 п/п </w:t>
            </w:r>
          </w:p>
          <w:p w:rsidR="00B91E2E" w:rsidRPr="00B91E2E" w:rsidRDefault="00B91E2E" w:rsidP="00B91E2E">
            <w:pPr>
              <w:spacing w:after="0" w:line="240" w:lineRule="auto"/>
              <w:ind w:left="135"/>
              <w:rPr>
                <w:rFonts w:ascii="Times New Roman" w:hAnsi="Times New Roman" w:cs="Times New Roman"/>
                <w:sz w:val="24"/>
                <w:szCs w:val="24"/>
              </w:rPr>
            </w:pPr>
          </w:p>
        </w:tc>
        <w:tc>
          <w:tcPr>
            <w:tcW w:w="4867"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Наименование разделов и тем программы </w:t>
            </w:r>
          </w:p>
          <w:p w:rsidR="00B91E2E" w:rsidRPr="00B91E2E" w:rsidRDefault="00B91E2E" w:rsidP="00B91E2E">
            <w:pPr>
              <w:spacing w:after="0" w:line="240" w:lineRule="auto"/>
              <w:ind w:left="135"/>
              <w:rPr>
                <w:rFonts w:ascii="Times New Roman" w:hAnsi="Times New Roman" w:cs="Times New Roman"/>
                <w:sz w:val="24"/>
                <w:szCs w:val="24"/>
              </w:rPr>
            </w:pPr>
          </w:p>
        </w:tc>
        <w:tc>
          <w:tcPr>
            <w:tcW w:w="3240" w:type="dxa"/>
            <w:gridSpan w:val="2"/>
            <w:tcBorders>
              <w:right w:val="single" w:sz="4" w:space="0" w:color="auto"/>
            </w:tcBorders>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b/>
                <w:color w:val="000000"/>
                <w:sz w:val="24"/>
                <w:szCs w:val="24"/>
              </w:rPr>
              <w:t>Количество часов</w:t>
            </w:r>
          </w:p>
        </w:tc>
        <w:tc>
          <w:tcPr>
            <w:tcW w:w="2403"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Электронные (цифровые) образовательные ресурсы </w:t>
            </w:r>
          </w:p>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1398"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Всего </w:t>
            </w:r>
          </w:p>
          <w:p w:rsidR="00B91E2E" w:rsidRPr="00B91E2E" w:rsidRDefault="00B91E2E" w:rsidP="00B91E2E">
            <w:pPr>
              <w:spacing w:after="0" w:line="240" w:lineRule="auto"/>
              <w:ind w:left="135"/>
              <w:rPr>
                <w:rFonts w:ascii="Times New Roman" w:hAnsi="Times New Roman" w:cs="Times New Roman"/>
                <w:sz w:val="24"/>
                <w:szCs w:val="24"/>
              </w:rPr>
            </w:pPr>
          </w:p>
        </w:tc>
        <w:tc>
          <w:tcPr>
            <w:tcW w:w="1842"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Контрольные работы </w:t>
            </w:r>
          </w:p>
          <w:p w:rsidR="00B91E2E" w:rsidRPr="00B91E2E" w:rsidRDefault="00B91E2E" w:rsidP="00B91E2E">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Взаимоотношения в семье и с друзьями. Семейные праздники. Обязанности по дому</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9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001C72" w:rsidP="00B91E2E">
            <w:pPr>
              <w:pStyle w:val="Style3"/>
              <w:widowControl/>
              <w:rPr>
                <w:rStyle w:val="FontStyle43"/>
                <w:rFonts w:eastAsiaTheme="majorEastAsia"/>
                <w:bCs/>
                <w:sz w:val="24"/>
                <w:szCs w:val="24"/>
                <w:lang w:val="en-US"/>
              </w:rPr>
            </w:pPr>
            <w:hyperlink r:id="rId22" w:history="1">
              <w:r w:rsidR="00B91E2E" w:rsidRPr="00B91E2E">
                <w:rPr>
                  <w:rStyle w:val="ab"/>
                  <w:rFonts w:eastAsiaTheme="majorEastAsia"/>
                  <w:bCs/>
                  <w:lang w:val="en-US"/>
                </w:rPr>
                <w:t>https://www.liveworksheets.com/</w:t>
              </w:r>
            </w:hyperlink>
          </w:p>
          <w:p w:rsidR="00B91E2E" w:rsidRPr="00B91E2E" w:rsidRDefault="00001C72" w:rsidP="00B91E2E">
            <w:pPr>
              <w:pStyle w:val="Style3"/>
              <w:widowControl/>
              <w:rPr>
                <w:rStyle w:val="FontStyle43"/>
                <w:rFonts w:eastAsiaTheme="majorEastAsia"/>
                <w:bCs/>
                <w:sz w:val="24"/>
                <w:szCs w:val="24"/>
                <w:lang w:val="en-US"/>
              </w:rPr>
            </w:pPr>
            <w:hyperlink r:id="rId23" w:history="1">
              <w:r w:rsidR="00B91E2E" w:rsidRPr="00B91E2E">
                <w:rPr>
                  <w:rStyle w:val="ab"/>
                  <w:rFonts w:eastAsiaTheme="majorEastAsia"/>
                  <w:bCs/>
                  <w:lang w:val="en-US"/>
                </w:rPr>
                <w:t>https://wordwall.net/</w:t>
              </w:r>
            </w:hyperlink>
          </w:p>
          <w:p w:rsidR="00B91E2E" w:rsidRPr="00B91E2E" w:rsidRDefault="00001C72" w:rsidP="00B91E2E">
            <w:pPr>
              <w:pStyle w:val="Style3"/>
              <w:widowControl/>
              <w:rPr>
                <w:rStyle w:val="FontStyle43"/>
                <w:rFonts w:eastAsiaTheme="majorEastAsia"/>
                <w:bCs/>
                <w:sz w:val="24"/>
                <w:szCs w:val="24"/>
                <w:lang w:val="en-US"/>
              </w:rPr>
            </w:pPr>
            <w:hyperlink r:id="rId24" w:history="1">
              <w:r w:rsidR="00B91E2E" w:rsidRPr="00B91E2E">
                <w:rPr>
                  <w:rStyle w:val="ab"/>
                  <w:rFonts w:eastAsiaTheme="majorEastAsia"/>
                  <w:bCs/>
                  <w:lang w:val="en-US"/>
                </w:rPr>
                <w:t>https://learningapps.org/index.php?overview&amp;s=&amp;category=0&amp;tool</w:t>
              </w:r>
            </w:hyperlink>
            <w:r w:rsidR="00B91E2E" w:rsidRPr="00B91E2E">
              <w:rPr>
                <w:rStyle w:val="FontStyle43"/>
                <w:rFonts w:eastAsiaTheme="majorEastAsia"/>
                <w:sz w:val="24"/>
                <w:szCs w:val="24"/>
                <w:lang w:val="en-US"/>
              </w:rPr>
              <w:t>=</w:t>
            </w:r>
          </w:p>
          <w:p w:rsidR="00B91E2E" w:rsidRPr="00B91E2E" w:rsidRDefault="00B91E2E" w:rsidP="00B91E2E">
            <w:pPr>
              <w:spacing w:after="0" w:line="240" w:lineRule="auto"/>
              <w:ind w:left="135"/>
              <w:rPr>
                <w:rFonts w:ascii="Times New Roman" w:hAnsi="Times New Roman" w:cs="Times New Roman"/>
                <w:sz w:val="24"/>
                <w:szCs w:val="24"/>
              </w:rPr>
            </w:pPr>
            <w:r w:rsidRPr="00B91E2E">
              <w:rPr>
                <w:rStyle w:val="FontStyle43"/>
                <w:bCs/>
                <w:sz w:val="24"/>
                <w:szCs w:val="24"/>
              </w:rPr>
              <w:tab/>
            </w: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2</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9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3</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Досуг и увлечения (хобби) современного подростка (чтение, кино, театр, музей, спорт, музыка)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4</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Здоровый образ жизни: режим труда и отдыха, фитнес, сбалансированное питание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5</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Покупки: одежда, обувь и продукты питания</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8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6</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sidRPr="00B91E2E">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10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lastRenderedPageBreak/>
              <w:t>7</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Каникулы в различное время года. Виды отдыха. Путешествия по России и зарубежным странам</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8</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Природа: дикие и домашние животные. </w:t>
            </w:r>
            <w:r w:rsidRPr="00B91E2E">
              <w:rPr>
                <w:rFonts w:ascii="Times New Roman" w:hAnsi="Times New Roman" w:cs="Times New Roman"/>
                <w:color w:val="000000"/>
                <w:sz w:val="24"/>
                <w:szCs w:val="24"/>
              </w:rPr>
              <w:t>Климат, погода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13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9</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Жизнь в городе и сельской местности. Описание родного города (села). Транспорт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10</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Средства массовой информации (телевидение, журналы, Интернет)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7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12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12</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 xml:space="preserve">Выдающиеся люди родной страны и страны (стран) изучаемого языка: учёные, писатели, поэты, </w:t>
            </w:r>
            <w:r w:rsidRPr="00B91E2E">
              <w:rPr>
                <w:rFonts w:ascii="Times New Roman" w:hAnsi="Times New Roman" w:cs="Times New Roman"/>
                <w:color w:val="000000"/>
                <w:sz w:val="24"/>
                <w:szCs w:val="24"/>
                <w:lang w:val="ru-RU"/>
              </w:rPr>
              <w:lastRenderedPageBreak/>
              <w:t>спортсмены</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lastRenderedPageBreak/>
              <w:t xml:space="preserve"> </w:t>
            </w:r>
            <w:r w:rsidRPr="00B91E2E">
              <w:rPr>
                <w:rFonts w:ascii="Times New Roman" w:hAnsi="Times New Roman" w:cs="Times New Roman"/>
                <w:color w:val="000000"/>
                <w:sz w:val="24"/>
                <w:szCs w:val="24"/>
              </w:rPr>
              <w:t xml:space="preserve">6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trHeight w:val="144"/>
          <w:tblCellSpacing w:w="20" w:type="nil"/>
        </w:trPr>
        <w:tc>
          <w:tcPr>
            <w:tcW w:w="0" w:type="auto"/>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lastRenderedPageBreak/>
              <w:t>ОБЩЕЕ КОЛИЧЕСТВО ЧАСОВ ПО ПРОГРАММЕ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102 </w:t>
            </w:r>
          </w:p>
        </w:tc>
        <w:tc>
          <w:tcPr>
            <w:tcW w:w="1842"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4 </w:t>
            </w:r>
          </w:p>
        </w:tc>
        <w:tc>
          <w:tcPr>
            <w:tcW w:w="2403" w:type="dxa"/>
            <w:tcMar>
              <w:top w:w="50" w:type="dxa"/>
              <w:left w:w="100" w:type="dxa"/>
            </w:tcMar>
            <w:vAlign w:val="center"/>
          </w:tcPr>
          <w:p w:rsidR="00B91E2E" w:rsidRPr="00B91E2E" w:rsidRDefault="00B91E2E" w:rsidP="00B91E2E">
            <w:pPr>
              <w:spacing w:line="240" w:lineRule="auto"/>
              <w:rPr>
                <w:rFonts w:ascii="Times New Roman" w:hAnsi="Times New Roman" w:cs="Times New Roman"/>
                <w:sz w:val="24"/>
                <w:szCs w:val="24"/>
              </w:rPr>
            </w:pPr>
          </w:p>
        </w:tc>
      </w:tr>
    </w:tbl>
    <w:p w:rsidR="00B91E2E" w:rsidRPr="00B91E2E" w:rsidRDefault="00B91E2E" w:rsidP="00B91E2E">
      <w:pPr>
        <w:spacing w:line="240" w:lineRule="auto"/>
        <w:rPr>
          <w:rFonts w:ascii="Times New Roman" w:hAnsi="Times New Roman" w:cs="Times New Roman"/>
          <w:sz w:val="28"/>
          <w:szCs w:val="28"/>
        </w:rPr>
        <w:sectPr w:rsidR="00B91E2E" w:rsidRPr="00B91E2E" w:rsidSect="00B91E2E">
          <w:pgSz w:w="11906" w:h="16383"/>
          <w:pgMar w:top="567" w:right="567" w:bottom="567" w:left="1134" w:header="720" w:footer="720" w:gutter="0"/>
          <w:cols w:space="720"/>
          <w:docGrid w:linePitch="299"/>
        </w:sectPr>
      </w:pPr>
    </w:p>
    <w:p w:rsidR="00B91E2E" w:rsidRPr="00B91E2E" w:rsidRDefault="00B91E2E" w:rsidP="00B91E2E">
      <w:pPr>
        <w:spacing w:after="0" w:line="240" w:lineRule="auto"/>
        <w:ind w:left="120"/>
        <w:rPr>
          <w:rFonts w:ascii="Times New Roman" w:hAnsi="Times New Roman" w:cs="Times New Roman"/>
          <w:sz w:val="28"/>
          <w:szCs w:val="28"/>
        </w:rPr>
      </w:pPr>
      <w:r w:rsidRPr="00B91E2E">
        <w:rPr>
          <w:rFonts w:ascii="Times New Roman" w:hAnsi="Times New Roman" w:cs="Times New Roman"/>
          <w:b/>
          <w:color w:val="000000"/>
          <w:sz w:val="28"/>
          <w:szCs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74"/>
        <w:gridCol w:w="2240"/>
        <w:gridCol w:w="772"/>
        <w:gridCol w:w="1456"/>
        <w:gridCol w:w="73"/>
        <w:gridCol w:w="5290"/>
        <w:gridCol w:w="8"/>
      </w:tblGrid>
      <w:tr w:rsidR="00B91E2E" w:rsidRPr="00B91E2E" w:rsidTr="00B91E2E">
        <w:trPr>
          <w:trHeight w:val="144"/>
          <w:tblCellSpacing w:w="20" w:type="nil"/>
        </w:trPr>
        <w:tc>
          <w:tcPr>
            <w:tcW w:w="844"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 п/п </w:t>
            </w:r>
          </w:p>
          <w:p w:rsidR="00B91E2E" w:rsidRPr="00B91E2E" w:rsidRDefault="00B91E2E" w:rsidP="00B91E2E">
            <w:pPr>
              <w:spacing w:after="0" w:line="240" w:lineRule="auto"/>
              <w:ind w:left="135"/>
              <w:rPr>
                <w:rFonts w:ascii="Times New Roman" w:hAnsi="Times New Roman" w:cs="Times New Roman"/>
                <w:sz w:val="24"/>
                <w:szCs w:val="24"/>
              </w:rPr>
            </w:pPr>
          </w:p>
        </w:tc>
        <w:tc>
          <w:tcPr>
            <w:tcW w:w="4867" w:type="dxa"/>
            <w:vMerge w:val="restart"/>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Наименование разделов и тем программы </w:t>
            </w:r>
          </w:p>
          <w:p w:rsidR="00B91E2E" w:rsidRPr="00B91E2E" w:rsidRDefault="00B91E2E" w:rsidP="00B91E2E">
            <w:pPr>
              <w:spacing w:after="0" w:line="240" w:lineRule="auto"/>
              <w:ind w:left="135"/>
              <w:rPr>
                <w:rFonts w:ascii="Times New Roman" w:hAnsi="Times New Roman" w:cs="Times New Roman"/>
                <w:sz w:val="24"/>
                <w:szCs w:val="24"/>
              </w:rPr>
            </w:pPr>
          </w:p>
        </w:tc>
        <w:tc>
          <w:tcPr>
            <w:tcW w:w="3255" w:type="dxa"/>
            <w:gridSpan w:val="3"/>
            <w:tcBorders>
              <w:right w:val="single" w:sz="4" w:space="0" w:color="auto"/>
            </w:tcBorders>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b/>
                <w:color w:val="000000"/>
                <w:sz w:val="24"/>
                <w:szCs w:val="24"/>
              </w:rPr>
              <w:t>Количество часов</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Электронные (цифровые) образовательные ресурсы </w:t>
            </w:r>
          </w:p>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B91E2E" w:rsidRPr="00B91E2E" w:rsidRDefault="00B91E2E" w:rsidP="00B91E2E">
            <w:pPr>
              <w:spacing w:line="240" w:lineRule="auto"/>
              <w:rPr>
                <w:rFonts w:ascii="Times New Roman" w:hAnsi="Times New Roman" w:cs="Times New Roman"/>
                <w:sz w:val="24"/>
                <w:szCs w:val="24"/>
              </w:rPr>
            </w:pPr>
          </w:p>
        </w:tc>
        <w:tc>
          <w:tcPr>
            <w:tcW w:w="1398"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Всего </w:t>
            </w:r>
          </w:p>
          <w:p w:rsidR="00B91E2E" w:rsidRPr="00B91E2E" w:rsidRDefault="00B91E2E" w:rsidP="00B91E2E">
            <w:pPr>
              <w:spacing w:after="0" w:line="240" w:lineRule="auto"/>
              <w:ind w:left="135"/>
              <w:rPr>
                <w:rFonts w:ascii="Times New Roman" w:hAnsi="Times New Roman" w:cs="Times New Roman"/>
                <w:sz w:val="24"/>
                <w:szCs w:val="24"/>
              </w:rPr>
            </w:pPr>
          </w:p>
        </w:tc>
        <w:tc>
          <w:tcPr>
            <w:tcW w:w="1841" w:type="dxa"/>
            <w:tcBorders>
              <w:right w:val="single" w:sz="4" w:space="0" w:color="auto"/>
            </w:tcBorders>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b/>
                <w:color w:val="000000"/>
                <w:sz w:val="24"/>
                <w:szCs w:val="24"/>
              </w:rPr>
              <w:t xml:space="preserve">Контрольные работы </w:t>
            </w:r>
          </w:p>
          <w:p w:rsidR="00B91E2E" w:rsidRPr="00B91E2E" w:rsidRDefault="00B91E2E" w:rsidP="00B91E2E">
            <w:pPr>
              <w:spacing w:after="0" w:line="240" w:lineRule="auto"/>
              <w:ind w:left="135"/>
              <w:rPr>
                <w:rFonts w:ascii="Times New Roman" w:hAnsi="Times New Roman" w:cs="Times New Roman"/>
                <w:sz w:val="24"/>
                <w:szCs w:val="24"/>
              </w:rPr>
            </w:pPr>
          </w:p>
        </w:tc>
        <w:tc>
          <w:tcPr>
            <w:tcW w:w="0" w:type="auto"/>
            <w:gridSpan w:val="2"/>
            <w:tcBorders>
              <w:top w:val="nil"/>
            </w:tcBorders>
            <w:tcMar>
              <w:top w:w="50" w:type="dxa"/>
              <w:left w:w="100" w:type="dxa"/>
            </w:tcMar>
          </w:tcPr>
          <w:p w:rsidR="00B91E2E" w:rsidRPr="00B91E2E" w:rsidRDefault="00001C72" w:rsidP="00B91E2E">
            <w:pPr>
              <w:pStyle w:val="Style3"/>
              <w:widowControl/>
              <w:rPr>
                <w:rStyle w:val="FontStyle43"/>
                <w:rFonts w:eastAsiaTheme="majorEastAsia"/>
                <w:bCs/>
                <w:sz w:val="24"/>
                <w:szCs w:val="24"/>
                <w:lang w:val="en-US"/>
              </w:rPr>
            </w:pPr>
            <w:hyperlink r:id="rId25" w:history="1">
              <w:r w:rsidR="00B91E2E" w:rsidRPr="00B91E2E">
                <w:rPr>
                  <w:rStyle w:val="ab"/>
                  <w:rFonts w:eastAsiaTheme="majorEastAsia"/>
                  <w:bCs/>
                  <w:lang w:val="en-US"/>
                </w:rPr>
                <w:t>https://www.liveworksheets.com/</w:t>
              </w:r>
            </w:hyperlink>
          </w:p>
          <w:p w:rsidR="00B91E2E" w:rsidRPr="00B91E2E" w:rsidRDefault="00001C72" w:rsidP="00B91E2E">
            <w:pPr>
              <w:pStyle w:val="Style3"/>
              <w:widowControl/>
              <w:rPr>
                <w:rStyle w:val="FontStyle43"/>
                <w:rFonts w:eastAsiaTheme="majorEastAsia"/>
                <w:bCs/>
                <w:sz w:val="24"/>
                <w:szCs w:val="24"/>
                <w:lang w:val="en-US"/>
              </w:rPr>
            </w:pPr>
            <w:hyperlink r:id="rId26" w:history="1">
              <w:r w:rsidR="00B91E2E" w:rsidRPr="00B91E2E">
                <w:rPr>
                  <w:rStyle w:val="ab"/>
                  <w:rFonts w:eastAsiaTheme="majorEastAsia"/>
                  <w:bCs/>
                  <w:lang w:val="en-US"/>
                </w:rPr>
                <w:t>https://wordwall.net/</w:t>
              </w:r>
            </w:hyperlink>
          </w:p>
          <w:p w:rsidR="00B91E2E" w:rsidRPr="00B91E2E" w:rsidRDefault="00001C72" w:rsidP="00B91E2E">
            <w:pPr>
              <w:pStyle w:val="Style3"/>
              <w:widowControl/>
              <w:rPr>
                <w:rStyle w:val="FontStyle43"/>
                <w:rFonts w:eastAsiaTheme="majorEastAsia"/>
                <w:bCs/>
                <w:sz w:val="24"/>
                <w:szCs w:val="24"/>
                <w:lang w:val="en-US"/>
              </w:rPr>
            </w:pPr>
            <w:hyperlink r:id="rId27" w:history="1">
              <w:r w:rsidR="00B91E2E" w:rsidRPr="00B91E2E">
                <w:rPr>
                  <w:rStyle w:val="ab"/>
                  <w:rFonts w:eastAsiaTheme="majorEastAsia"/>
                  <w:bCs/>
                  <w:lang w:val="en-US"/>
                </w:rPr>
                <w:t>https://learningapps.org/index.php?overview&amp;s=&amp;category=0&amp;tool</w:t>
              </w:r>
            </w:hyperlink>
            <w:r w:rsidR="00B91E2E" w:rsidRPr="00B91E2E">
              <w:rPr>
                <w:rStyle w:val="FontStyle43"/>
                <w:rFonts w:eastAsiaTheme="majorEastAsia"/>
                <w:sz w:val="24"/>
                <w:szCs w:val="24"/>
                <w:lang w:val="en-US"/>
              </w:rPr>
              <w:t>=</w:t>
            </w:r>
          </w:p>
          <w:p w:rsidR="00B91E2E" w:rsidRPr="00B91E2E" w:rsidRDefault="00B91E2E" w:rsidP="00B91E2E">
            <w:pPr>
              <w:spacing w:line="240" w:lineRule="auto"/>
              <w:rPr>
                <w:rFonts w:ascii="Times New Roman" w:hAnsi="Times New Roman" w:cs="Times New Roman"/>
                <w:sz w:val="24"/>
                <w:szCs w:val="24"/>
              </w:rPr>
            </w:pPr>
            <w:r w:rsidRPr="00B91E2E">
              <w:rPr>
                <w:rStyle w:val="FontStyle43"/>
                <w:bCs/>
                <w:sz w:val="24"/>
                <w:szCs w:val="24"/>
              </w:rPr>
              <w:tab/>
            </w: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Взаимоотношения в семье и с друзьями. </w:t>
            </w:r>
            <w:r w:rsidRPr="00B91E2E">
              <w:rPr>
                <w:rFonts w:ascii="Times New Roman" w:hAnsi="Times New Roman" w:cs="Times New Roman"/>
                <w:color w:val="000000"/>
                <w:sz w:val="24"/>
                <w:szCs w:val="24"/>
              </w:rPr>
              <w:t>Конфликты и их разрешение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2</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Внешность и характер человека (литературного персонажа)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5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3</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Досуг и увлечения (хобби) современного подростка (чтение, кино, театр, музыка, музей, спорт, живопись; компьютерные игры). </w:t>
            </w:r>
            <w:r w:rsidRPr="00B91E2E">
              <w:rPr>
                <w:rFonts w:ascii="Times New Roman" w:hAnsi="Times New Roman" w:cs="Times New Roman"/>
                <w:color w:val="000000"/>
                <w:sz w:val="24"/>
                <w:szCs w:val="24"/>
              </w:rPr>
              <w:t>Роль книги в жизни подростка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4</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Здоровый образ жизни: режим труда и отдыха, фитнес, сбалансированное питание. </w:t>
            </w:r>
            <w:r w:rsidRPr="00B91E2E">
              <w:rPr>
                <w:rFonts w:ascii="Times New Roman" w:hAnsi="Times New Roman" w:cs="Times New Roman"/>
                <w:color w:val="000000"/>
                <w:sz w:val="24"/>
                <w:szCs w:val="24"/>
              </w:rPr>
              <w:t>Посещение врача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5</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Покупки: одежда, обувь и продукты питания. </w:t>
            </w:r>
            <w:r w:rsidRPr="00B91E2E">
              <w:rPr>
                <w:rFonts w:ascii="Times New Roman" w:hAnsi="Times New Roman" w:cs="Times New Roman"/>
                <w:color w:val="000000"/>
                <w:sz w:val="24"/>
                <w:szCs w:val="24"/>
              </w:rPr>
              <w:t>Карманные деньги. Молодёжная мода</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6</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Школа, школьная жизнь, изучаемые предметы и отношение к ним. Взаимоотношения </w:t>
            </w:r>
            <w:r w:rsidRPr="00B91E2E">
              <w:rPr>
                <w:rFonts w:ascii="Times New Roman" w:hAnsi="Times New Roman" w:cs="Times New Roman"/>
                <w:color w:val="000000"/>
                <w:sz w:val="24"/>
                <w:szCs w:val="24"/>
                <w:lang w:val="ru-RU"/>
              </w:rPr>
              <w:lastRenderedPageBreak/>
              <w:t xml:space="preserve">в школе: проблемы и их решение. </w:t>
            </w:r>
            <w:r w:rsidRPr="00B91E2E">
              <w:rPr>
                <w:rFonts w:ascii="Times New Roman" w:hAnsi="Times New Roman" w:cs="Times New Roman"/>
                <w:color w:val="000000"/>
                <w:sz w:val="24"/>
                <w:szCs w:val="24"/>
              </w:rPr>
              <w:t>Переписка с иностранными сверстниками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lastRenderedPageBreak/>
              <w:t xml:space="preserve"> 5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lastRenderedPageBreak/>
              <w:t>7</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Виды отдыха в различное время года. Путешествия по России и иностранным странам. </w:t>
            </w:r>
            <w:r w:rsidRPr="00B91E2E">
              <w:rPr>
                <w:rFonts w:ascii="Times New Roman" w:hAnsi="Times New Roman" w:cs="Times New Roman"/>
                <w:color w:val="000000"/>
                <w:sz w:val="24"/>
                <w:szCs w:val="24"/>
              </w:rPr>
              <w:t>Транспорт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12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8</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Природа: флора и фауна. Проблемы экологии. Защита окружающей среды. Климат, погода. </w:t>
            </w:r>
            <w:r w:rsidRPr="00B91E2E">
              <w:rPr>
                <w:rFonts w:ascii="Times New Roman" w:hAnsi="Times New Roman" w:cs="Times New Roman"/>
                <w:color w:val="000000"/>
                <w:sz w:val="24"/>
                <w:szCs w:val="24"/>
              </w:rPr>
              <w:t>Стихийные бедствия</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11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9</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Средства массовой информации (телевидение, радио, пресса, Интернет)</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6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t>10</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 xml:space="preserve">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w:t>
            </w:r>
            <w:r w:rsidRPr="00B91E2E">
              <w:rPr>
                <w:rFonts w:ascii="Times New Roman" w:hAnsi="Times New Roman" w:cs="Times New Roman"/>
                <w:color w:val="000000"/>
                <w:sz w:val="24"/>
                <w:szCs w:val="24"/>
                <w:lang w:val="ru-RU"/>
              </w:rPr>
              <w:lastRenderedPageBreak/>
              <w:t>страницы истории</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lastRenderedPageBreak/>
              <w:t xml:space="preserve"> </w:t>
            </w:r>
            <w:r w:rsidRPr="00B91E2E">
              <w:rPr>
                <w:rFonts w:ascii="Times New Roman" w:hAnsi="Times New Roman" w:cs="Times New Roman"/>
                <w:color w:val="000000"/>
                <w:sz w:val="24"/>
                <w:szCs w:val="24"/>
              </w:rPr>
              <w:t xml:space="preserve">14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844" w:type="dxa"/>
            <w:tcMar>
              <w:top w:w="50" w:type="dxa"/>
              <w:left w:w="100" w:type="dxa"/>
            </w:tcMar>
            <w:vAlign w:val="center"/>
          </w:tcPr>
          <w:p w:rsidR="00B91E2E" w:rsidRPr="00B91E2E" w:rsidRDefault="00B91E2E" w:rsidP="00B91E2E">
            <w:pPr>
              <w:spacing w:after="0" w:line="240" w:lineRule="auto"/>
              <w:rPr>
                <w:rFonts w:ascii="Times New Roman" w:hAnsi="Times New Roman" w:cs="Times New Roman"/>
                <w:sz w:val="24"/>
                <w:szCs w:val="24"/>
              </w:rPr>
            </w:pPr>
            <w:r w:rsidRPr="00B91E2E">
              <w:rPr>
                <w:rFonts w:ascii="Times New Roman" w:hAnsi="Times New Roman" w:cs="Times New Roman"/>
                <w:color w:val="000000"/>
                <w:sz w:val="24"/>
                <w:szCs w:val="24"/>
              </w:rPr>
              <w:lastRenderedPageBreak/>
              <w:t>11</w:t>
            </w:r>
          </w:p>
        </w:tc>
        <w:tc>
          <w:tcPr>
            <w:tcW w:w="4867" w:type="dxa"/>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0 </w:t>
            </w:r>
          </w:p>
        </w:tc>
        <w:tc>
          <w:tcPr>
            <w:tcW w:w="2403" w:type="dxa"/>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rPr>
            </w:pPr>
          </w:p>
        </w:tc>
      </w:tr>
      <w:tr w:rsidR="00B91E2E" w:rsidRPr="00B91E2E" w:rsidTr="00B91E2E">
        <w:trPr>
          <w:gridAfter w:val="1"/>
          <w:wAfter w:w="16" w:type="dxa"/>
          <w:trHeight w:val="144"/>
          <w:tblCellSpacing w:w="20" w:type="nil"/>
        </w:trPr>
        <w:tc>
          <w:tcPr>
            <w:tcW w:w="0" w:type="auto"/>
            <w:gridSpan w:val="2"/>
            <w:tcMar>
              <w:top w:w="50" w:type="dxa"/>
              <w:left w:w="100" w:type="dxa"/>
            </w:tcMar>
            <w:vAlign w:val="center"/>
          </w:tcPr>
          <w:p w:rsidR="00B91E2E" w:rsidRPr="00B91E2E" w:rsidRDefault="00B91E2E" w:rsidP="00B91E2E">
            <w:pPr>
              <w:spacing w:after="0" w:line="240" w:lineRule="auto"/>
              <w:ind w:left="135"/>
              <w:rPr>
                <w:rFonts w:ascii="Times New Roman" w:hAnsi="Times New Roman" w:cs="Times New Roman"/>
                <w:sz w:val="24"/>
                <w:szCs w:val="24"/>
                <w:lang w:val="ru-RU"/>
              </w:rPr>
            </w:pPr>
            <w:r w:rsidRPr="00B91E2E">
              <w:rPr>
                <w:rFonts w:ascii="Times New Roman" w:hAnsi="Times New Roman" w:cs="Times New Roman"/>
                <w:color w:val="000000"/>
                <w:sz w:val="24"/>
                <w:szCs w:val="24"/>
                <w:lang w:val="ru-RU"/>
              </w:rPr>
              <w:t>ОБЩЕЕ КОЛИЧЕСТВО ЧАСОВ ПО ПРОГРАММЕ</w:t>
            </w:r>
          </w:p>
        </w:tc>
        <w:tc>
          <w:tcPr>
            <w:tcW w:w="1398"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lang w:val="ru-RU"/>
              </w:rPr>
              <w:t xml:space="preserve"> </w:t>
            </w:r>
            <w:r w:rsidRPr="00B91E2E">
              <w:rPr>
                <w:rFonts w:ascii="Times New Roman" w:hAnsi="Times New Roman" w:cs="Times New Roman"/>
                <w:color w:val="000000"/>
                <w:sz w:val="24"/>
                <w:szCs w:val="24"/>
              </w:rPr>
              <w:t xml:space="preserve">102 </w:t>
            </w:r>
          </w:p>
        </w:tc>
        <w:tc>
          <w:tcPr>
            <w:tcW w:w="1841" w:type="dxa"/>
            <w:tcMar>
              <w:top w:w="50" w:type="dxa"/>
              <w:left w:w="100" w:type="dxa"/>
            </w:tcMar>
            <w:vAlign w:val="center"/>
          </w:tcPr>
          <w:p w:rsidR="00B91E2E" w:rsidRPr="00B91E2E" w:rsidRDefault="00B91E2E" w:rsidP="00B91E2E">
            <w:pPr>
              <w:spacing w:after="0" w:line="240" w:lineRule="auto"/>
              <w:ind w:left="135"/>
              <w:jc w:val="center"/>
              <w:rPr>
                <w:rFonts w:ascii="Times New Roman" w:hAnsi="Times New Roman" w:cs="Times New Roman"/>
                <w:sz w:val="24"/>
                <w:szCs w:val="24"/>
              </w:rPr>
            </w:pPr>
            <w:r w:rsidRPr="00B91E2E">
              <w:rPr>
                <w:rFonts w:ascii="Times New Roman" w:hAnsi="Times New Roman" w:cs="Times New Roman"/>
                <w:color w:val="000000"/>
                <w:sz w:val="24"/>
                <w:szCs w:val="24"/>
              </w:rPr>
              <w:t xml:space="preserve"> 4 </w:t>
            </w:r>
          </w:p>
        </w:tc>
        <w:tc>
          <w:tcPr>
            <w:tcW w:w="2403" w:type="dxa"/>
            <w:gridSpan w:val="2"/>
            <w:tcMar>
              <w:top w:w="50" w:type="dxa"/>
              <w:left w:w="100" w:type="dxa"/>
            </w:tcMar>
            <w:vAlign w:val="center"/>
          </w:tcPr>
          <w:p w:rsidR="00B91E2E" w:rsidRPr="00B91E2E" w:rsidRDefault="00B91E2E" w:rsidP="00B91E2E">
            <w:pPr>
              <w:spacing w:line="240" w:lineRule="auto"/>
              <w:rPr>
                <w:rFonts w:ascii="Times New Roman" w:hAnsi="Times New Roman" w:cs="Times New Roman"/>
                <w:sz w:val="24"/>
                <w:szCs w:val="24"/>
              </w:rPr>
            </w:pPr>
          </w:p>
        </w:tc>
      </w:tr>
    </w:tbl>
    <w:p w:rsidR="00B91E2E" w:rsidRDefault="00B91E2E" w:rsidP="00B91E2E">
      <w:pPr>
        <w:spacing w:line="240" w:lineRule="auto"/>
        <w:rPr>
          <w:rFonts w:ascii="Times New Roman" w:hAnsi="Times New Roman" w:cs="Times New Roman"/>
          <w:sz w:val="28"/>
          <w:szCs w:val="28"/>
          <w:lang w:val="ru-RU"/>
        </w:rPr>
      </w:pPr>
    </w:p>
    <w:p w:rsidR="00B91E2E" w:rsidRDefault="00B91E2E" w:rsidP="00B91E2E">
      <w:pPr>
        <w:spacing w:line="240" w:lineRule="auto"/>
        <w:rPr>
          <w:rFonts w:ascii="Times New Roman" w:hAnsi="Times New Roman" w:cs="Times New Roman"/>
          <w:sz w:val="28"/>
          <w:szCs w:val="28"/>
          <w:lang w:val="ru-RU"/>
        </w:rPr>
      </w:pPr>
    </w:p>
    <w:p w:rsidR="00B91E2E" w:rsidRDefault="00B91E2E" w:rsidP="00B91E2E">
      <w:pPr>
        <w:spacing w:line="240" w:lineRule="auto"/>
        <w:rPr>
          <w:rFonts w:ascii="Times New Roman" w:hAnsi="Times New Roman" w:cs="Times New Roman"/>
          <w:sz w:val="28"/>
          <w:szCs w:val="28"/>
          <w:lang w:val="ru-RU"/>
        </w:rPr>
      </w:pPr>
    </w:p>
    <w:p w:rsidR="00B91E2E" w:rsidRPr="00B91E2E" w:rsidRDefault="00B91E2E" w:rsidP="00B91E2E">
      <w:pPr>
        <w:spacing w:after="0" w:line="240" w:lineRule="auto"/>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УЧЕБНО-МЕТОДИЧЕСКОЕ ОБЕСПЕЧЕНИЕ ОБРАЗОВАТЕЛЬНОГО ПРОЦЕССА</w:t>
      </w:r>
    </w:p>
    <w:p w:rsidR="00B91E2E" w:rsidRPr="00B91E2E" w:rsidRDefault="00B91E2E" w:rsidP="00B91E2E">
      <w:pPr>
        <w:spacing w:after="0" w:line="240" w:lineRule="auto"/>
        <w:ind w:left="120"/>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ОБЯЗАТЕЛЬНЫЕ УЧЕБНЫЕ МАТЕРИАЛЫ ДЛЯ УЧЕНИКА</w:t>
      </w:r>
    </w:p>
    <w:p w:rsidR="00B91E2E" w:rsidRPr="00B91E2E" w:rsidRDefault="00B91E2E" w:rsidP="00B91E2E">
      <w:pPr>
        <w:spacing w:line="240" w:lineRule="auto"/>
        <w:jc w:val="both"/>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w:t>
      </w:r>
      <w:r w:rsidRPr="00B91E2E">
        <w:rPr>
          <w:rStyle w:val="10"/>
          <w:rFonts w:ascii="Times New Roman" w:hAnsi="Times New Roman" w:cs="Times New Roman"/>
          <w:lang w:val="ru-RU"/>
        </w:rPr>
        <w:t xml:space="preserve"> </w:t>
      </w:r>
      <w:r w:rsidRPr="00B91E2E">
        <w:rPr>
          <w:rStyle w:val="FontStyle43"/>
          <w:sz w:val="28"/>
          <w:szCs w:val="28"/>
          <w:lang w:val="ru-RU"/>
        </w:rPr>
        <w:t>В состав УМК входит учебник (автор Кузовлев В.П.), рабочая тетрадь на печатной основе, аудио приложение к учебнику.</w:t>
      </w:r>
    </w:p>
    <w:p w:rsidR="00B91E2E" w:rsidRPr="00B91E2E" w:rsidRDefault="00B91E2E" w:rsidP="00B91E2E">
      <w:pPr>
        <w:spacing w:after="0" w:line="240" w:lineRule="auto"/>
        <w:ind w:left="120"/>
        <w:rPr>
          <w:rFonts w:ascii="Times New Roman" w:hAnsi="Times New Roman" w:cs="Times New Roman"/>
          <w:sz w:val="28"/>
          <w:szCs w:val="28"/>
          <w:lang w:val="ru-RU"/>
        </w:rPr>
      </w:pPr>
      <w:r w:rsidRPr="00B91E2E">
        <w:rPr>
          <w:rFonts w:ascii="Times New Roman" w:hAnsi="Times New Roman" w:cs="Times New Roman"/>
          <w:color w:val="000000"/>
          <w:sz w:val="28"/>
          <w:szCs w:val="28"/>
          <w:lang w:val="ru-RU"/>
        </w:rPr>
        <w:t>​</w:t>
      </w:r>
    </w:p>
    <w:p w:rsidR="00B91E2E" w:rsidRPr="00B91E2E" w:rsidRDefault="00B91E2E" w:rsidP="00B91E2E">
      <w:pPr>
        <w:spacing w:after="0" w:line="240" w:lineRule="auto"/>
        <w:ind w:left="120"/>
        <w:rPr>
          <w:rFonts w:ascii="Times New Roman" w:hAnsi="Times New Roman" w:cs="Times New Roman"/>
          <w:b/>
          <w:color w:val="000000"/>
          <w:sz w:val="28"/>
          <w:szCs w:val="28"/>
          <w:lang w:val="ru-RU"/>
        </w:rPr>
      </w:pPr>
      <w:r w:rsidRPr="00B91E2E">
        <w:rPr>
          <w:rFonts w:ascii="Times New Roman" w:hAnsi="Times New Roman" w:cs="Times New Roman"/>
          <w:b/>
          <w:color w:val="000000"/>
          <w:sz w:val="28"/>
          <w:szCs w:val="28"/>
          <w:lang w:val="ru-RU"/>
        </w:rPr>
        <w:t>МЕТОДИЧЕСКИЕ МАТЕРИАЛЫ ДЛЯ УЧИТЕЛЯ</w:t>
      </w:r>
    </w:p>
    <w:p w:rsidR="00B91E2E" w:rsidRPr="00B91E2E" w:rsidRDefault="00B91E2E" w:rsidP="00B91E2E">
      <w:pPr>
        <w:spacing w:line="240" w:lineRule="auto"/>
        <w:jc w:val="both"/>
        <w:rPr>
          <w:rStyle w:val="FontStyle43"/>
          <w:sz w:val="28"/>
          <w:szCs w:val="28"/>
          <w:lang w:val="ru-RU"/>
        </w:rPr>
      </w:pPr>
      <w:r w:rsidRPr="00B91E2E">
        <w:rPr>
          <w:rStyle w:val="FontStyle43"/>
          <w:sz w:val="28"/>
          <w:szCs w:val="28"/>
          <w:lang w:val="ru-RU"/>
        </w:rPr>
        <w:t>В состав УМК входит учебник (автор Кузовлев В.П.), рабочая тетрадь на печатной основе, книга для учителя, аудио приложение к учебнику.</w:t>
      </w:r>
    </w:p>
    <w:p w:rsidR="00B91E2E" w:rsidRPr="00B91E2E" w:rsidRDefault="00B91E2E" w:rsidP="00B91E2E">
      <w:pPr>
        <w:spacing w:line="240" w:lineRule="auto"/>
        <w:jc w:val="both"/>
        <w:rPr>
          <w:rFonts w:ascii="Times New Roman" w:hAnsi="Times New Roman" w:cs="Times New Roman"/>
          <w:sz w:val="28"/>
          <w:szCs w:val="28"/>
          <w:lang w:val="ru-RU"/>
        </w:rPr>
      </w:pPr>
    </w:p>
    <w:p w:rsidR="00B91E2E" w:rsidRPr="00B91E2E" w:rsidRDefault="00B91E2E" w:rsidP="00B91E2E">
      <w:pPr>
        <w:spacing w:after="0" w:line="240" w:lineRule="auto"/>
        <w:ind w:left="120"/>
        <w:rPr>
          <w:rFonts w:ascii="Times New Roman" w:hAnsi="Times New Roman" w:cs="Times New Roman"/>
          <w:sz w:val="28"/>
          <w:szCs w:val="28"/>
          <w:lang w:val="ru-RU"/>
        </w:rPr>
      </w:pPr>
      <w:r w:rsidRPr="00B91E2E">
        <w:rPr>
          <w:rFonts w:ascii="Times New Roman" w:hAnsi="Times New Roman" w:cs="Times New Roman"/>
          <w:b/>
          <w:color w:val="000000"/>
          <w:sz w:val="28"/>
          <w:szCs w:val="28"/>
          <w:lang w:val="ru-RU"/>
        </w:rPr>
        <w:t>ЦИФРОВЫЕ ОБРАЗОВАТЕЛЬНЫЕ РЕСУРСЫ И РЕСУРСЫ СЕТИ ИНТЕРНЕТ</w:t>
      </w:r>
    </w:p>
    <w:p w:rsidR="00B91E2E" w:rsidRPr="00B91E2E" w:rsidRDefault="00B91E2E" w:rsidP="00B91E2E">
      <w:pPr>
        <w:pStyle w:val="Style3"/>
        <w:widowControl/>
        <w:rPr>
          <w:rStyle w:val="FontStyle43"/>
          <w:rFonts w:eastAsiaTheme="majorEastAsia"/>
          <w:bCs/>
          <w:sz w:val="28"/>
          <w:szCs w:val="28"/>
        </w:rPr>
      </w:pPr>
      <w:r w:rsidRPr="00B91E2E">
        <w:rPr>
          <w:color w:val="000000"/>
          <w:sz w:val="28"/>
          <w:szCs w:val="28"/>
        </w:rPr>
        <w:t>​</w:t>
      </w:r>
      <w:r w:rsidRPr="00B91E2E">
        <w:rPr>
          <w:color w:val="333333"/>
          <w:sz w:val="28"/>
          <w:szCs w:val="28"/>
        </w:rPr>
        <w:t>​‌‌</w:t>
      </w:r>
      <w:r w:rsidRPr="00B91E2E">
        <w:rPr>
          <w:color w:val="000000"/>
          <w:sz w:val="28"/>
          <w:szCs w:val="28"/>
        </w:rPr>
        <w:t>​</w:t>
      </w:r>
      <w:hyperlink r:id="rId28" w:history="1">
        <w:r w:rsidRPr="00B91E2E">
          <w:rPr>
            <w:rStyle w:val="ab"/>
            <w:rFonts w:eastAsiaTheme="majorEastAsia"/>
            <w:bCs/>
            <w:sz w:val="28"/>
            <w:szCs w:val="28"/>
            <w:lang w:val="en-US"/>
          </w:rPr>
          <w:t>https</w:t>
        </w:r>
        <w:r w:rsidRPr="00B91E2E">
          <w:rPr>
            <w:rStyle w:val="ab"/>
            <w:rFonts w:eastAsiaTheme="majorEastAsia"/>
            <w:bCs/>
            <w:sz w:val="28"/>
            <w:szCs w:val="28"/>
          </w:rPr>
          <w:t>://</w:t>
        </w:r>
        <w:r w:rsidRPr="00B91E2E">
          <w:rPr>
            <w:rStyle w:val="ab"/>
            <w:rFonts w:eastAsiaTheme="majorEastAsia"/>
            <w:bCs/>
            <w:sz w:val="28"/>
            <w:szCs w:val="28"/>
            <w:lang w:val="en-US"/>
          </w:rPr>
          <w:t>www</w:t>
        </w:r>
        <w:r w:rsidRPr="00B91E2E">
          <w:rPr>
            <w:rStyle w:val="ab"/>
            <w:rFonts w:eastAsiaTheme="majorEastAsia"/>
            <w:bCs/>
            <w:sz w:val="28"/>
            <w:szCs w:val="28"/>
          </w:rPr>
          <w:t>.</w:t>
        </w:r>
        <w:r w:rsidRPr="00B91E2E">
          <w:rPr>
            <w:rStyle w:val="ab"/>
            <w:rFonts w:eastAsiaTheme="majorEastAsia"/>
            <w:bCs/>
            <w:sz w:val="28"/>
            <w:szCs w:val="28"/>
            <w:lang w:val="en-US"/>
          </w:rPr>
          <w:t>liveworksheets</w:t>
        </w:r>
        <w:r w:rsidRPr="00B91E2E">
          <w:rPr>
            <w:rStyle w:val="ab"/>
            <w:rFonts w:eastAsiaTheme="majorEastAsia"/>
            <w:bCs/>
            <w:sz w:val="28"/>
            <w:szCs w:val="28"/>
          </w:rPr>
          <w:t>.</w:t>
        </w:r>
        <w:r w:rsidRPr="00B91E2E">
          <w:rPr>
            <w:rStyle w:val="ab"/>
            <w:rFonts w:eastAsiaTheme="majorEastAsia"/>
            <w:bCs/>
            <w:sz w:val="28"/>
            <w:szCs w:val="28"/>
            <w:lang w:val="en-US"/>
          </w:rPr>
          <w:t>com</w:t>
        </w:r>
        <w:r w:rsidRPr="00B91E2E">
          <w:rPr>
            <w:rStyle w:val="ab"/>
            <w:rFonts w:eastAsiaTheme="majorEastAsia"/>
            <w:bCs/>
            <w:sz w:val="28"/>
            <w:szCs w:val="28"/>
          </w:rPr>
          <w:t>/</w:t>
        </w:r>
      </w:hyperlink>
    </w:p>
    <w:p w:rsidR="00B91E2E" w:rsidRPr="00B91E2E" w:rsidRDefault="00001C72" w:rsidP="00B91E2E">
      <w:pPr>
        <w:pStyle w:val="Style3"/>
        <w:widowControl/>
        <w:rPr>
          <w:rStyle w:val="FontStyle43"/>
          <w:rFonts w:eastAsiaTheme="majorEastAsia"/>
          <w:bCs/>
          <w:sz w:val="28"/>
          <w:szCs w:val="28"/>
        </w:rPr>
      </w:pPr>
      <w:hyperlink r:id="rId29" w:history="1">
        <w:r w:rsidR="00B91E2E" w:rsidRPr="00B91E2E">
          <w:rPr>
            <w:rStyle w:val="ab"/>
            <w:rFonts w:eastAsiaTheme="majorEastAsia"/>
            <w:bCs/>
            <w:sz w:val="28"/>
            <w:szCs w:val="28"/>
            <w:lang w:val="en-US"/>
          </w:rPr>
          <w:t>https</w:t>
        </w:r>
        <w:r w:rsidR="00B91E2E" w:rsidRPr="00B91E2E">
          <w:rPr>
            <w:rStyle w:val="ab"/>
            <w:rFonts w:eastAsiaTheme="majorEastAsia"/>
            <w:bCs/>
            <w:sz w:val="28"/>
            <w:szCs w:val="28"/>
          </w:rPr>
          <w:t>://</w:t>
        </w:r>
        <w:r w:rsidR="00B91E2E" w:rsidRPr="00B91E2E">
          <w:rPr>
            <w:rStyle w:val="ab"/>
            <w:rFonts w:eastAsiaTheme="majorEastAsia"/>
            <w:bCs/>
            <w:sz w:val="28"/>
            <w:szCs w:val="28"/>
            <w:lang w:val="en-US"/>
          </w:rPr>
          <w:t>wordwall</w:t>
        </w:r>
        <w:r w:rsidR="00B91E2E" w:rsidRPr="00B91E2E">
          <w:rPr>
            <w:rStyle w:val="ab"/>
            <w:rFonts w:eastAsiaTheme="majorEastAsia"/>
            <w:bCs/>
            <w:sz w:val="28"/>
            <w:szCs w:val="28"/>
          </w:rPr>
          <w:t>.</w:t>
        </w:r>
        <w:r w:rsidR="00B91E2E" w:rsidRPr="00B91E2E">
          <w:rPr>
            <w:rStyle w:val="ab"/>
            <w:rFonts w:eastAsiaTheme="majorEastAsia"/>
            <w:bCs/>
            <w:sz w:val="28"/>
            <w:szCs w:val="28"/>
            <w:lang w:val="en-US"/>
          </w:rPr>
          <w:t>net</w:t>
        </w:r>
        <w:r w:rsidR="00B91E2E" w:rsidRPr="00B91E2E">
          <w:rPr>
            <w:rStyle w:val="ab"/>
            <w:rFonts w:eastAsiaTheme="majorEastAsia"/>
            <w:bCs/>
            <w:sz w:val="28"/>
            <w:szCs w:val="28"/>
          </w:rPr>
          <w:t>/</w:t>
        </w:r>
      </w:hyperlink>
    </w:p>
    <w:p w:rsidR="00B91E2E" w:rsidRPr="00B91E2E" w:rsidRDefault="00001C72" w:rsidP="00B91E2E">
      <w:pPr>
        <w:pStyle w:val="Style3"/>
        <w:widowControl/>
        <w:rPr>
          <w:rStyle w:val="FontStyle43"/>
          <w:rFonts w:eastAsiaTheme="majorEastAsia"/>
          <w:bCs/>
          <w:sz w:val="28"/>
          <w:szCs w:val="28"/>
        </w:rPr>
      </w:pPr>
      <w:hyperlink r:id="rId30" w:history="1">
        <w:r w:rsidR="00B91E2E" w:rsidRPr="00B91E2E">
          <w:rPr>
            <w:rStyle w:val="ab"/>
            <w:rFonts w:eastAsiaTheme="majorEastAsia"/>
            <w:bCs/>
            <w:sz w:val="28"/>
            <w:szCs w:val="28"/>
            <w:lang w:val="en-US"/>
          </w:rPr>
          <w:t>https</w:t>
        </w:r>
        <w:r w:rsidR="00B91E2E" w:rsidRPr="00B91E2E">
          <w:rPr>
            <w:rStyle w:val="ab"/>
            <w:rFonts w:eastAsiaTheme="majorEastAsia"/>
            <w:bCs/>
            <w:sz w:val="28"/>
            <w:szCs w:val="28"/>
          </w:rPr>
          <w:t>://</w:t>
        </w:r>
        <w:r w:rsidR="00B91E2E" w:rsidRPr="00B91E2E">
          <w:rPr>
            <w:rStyle w:val="ab"/>
            <w:rFonts w:eastAsiaTheme="majorEastAsia"/>
            <w:bCs/>
            <w:sz w:val="28"/>
            <w:szCs w:val="28"/>
            <w:lang w:val="en-US"/>
          </w:rPr>
          <w:t>learningapps</w:t>
        </w:r>
        <w:r w:rsidR="00B91E2E" w:rsidRPr="00B91E2E">
          <w:rPr>
            <w:rStyle w:val="ab"/>
            <w:rFonts w:eastAsiaTheme="majorEastAsia"/>
            <w:bCs/>
            <w:sz w:val="28"/>
            <w:szCs w:val="28"/>
          </w:rPr>
          <w:t>.</w:t>
        </w:r>
        <w:r w:rsidR="00B91E2E" w:rsidRPr="00B91E2E">
          <w:rPr>
            <w:rStyle w:val="ab"/>
            <w:rFonts w:eastAsiaTheme="majorEastAsia"/>
            <w:bCs/>
            <w:sz w:val="28"/>
            <w:szCs w:val="28"/>
            <w:lang w:val="en-US"/>
          </w:rPr>
          <w:t>org</w:t>
        </w:r>
        <w:r w:rsidR="00B91E2E" w:rsidRPr="00B91E2E">
          <w:rPr>
            <w:rStyle w:val="ab"/>
            <w:rFonts w:eastAsiaTheme="majorEastAsia"/>
            <w:bCs/>
            <w:sz w:val="28"/>
            <w:szCs w:val="28"/>
          </w:rPr>
          <w:t>/</w:t>
        </w:r>
        <w:r w:rsidR="00B91E2E" w:rsidRPr="00B91E2E">
          <w:rPr>
            <w:rStyle w:val="ab"/>
            <w:rFonts w:eastAsiaTheme="majorEastAsia"/>
            <w:bCs/>
            <w:sz w:val="28"/>
            <w:szCs w:val="28"/>
            <w:lang w:val="en-US"/>
          </w:rPr>
          <w:t>index</w:t>
        </w:r>
        <w:r w:rsidR="00B91E2E" w:rsidRPr="00B91E2E">
          <w:rPr>
            <w:rStyle w:val="ab"/>
            <w:rFonts w:eastAsiaTheme="majorEastAsia"/>
            <w:bCs/>
            <w:sz w:val="28"/>
            <w:szCs w:val="28"/>
          </w:rPr>
          <w:t>.</w:t>
        </w:r>
        <w:r w:rsidR="00B91E2E" w:rsidRPr="00B91E2E">
          <w:rPr>
            <w:rStyle w:val="ab"/>
            <w:rFonts w:eastAsiaTheme="majorEastAsia"/>
            <w:bCs/>
            <w:sz w:val="28"/>
            <w:szCs w:val="28"/>
            <w:lang w:val="en-US"/>
          </w:rPr>
          <w:t>php</w:t>
        </w:r>
        <w:r w:rsidR="00B91E2E" w:rsidRPr="00B91E2E">
          <w:rPr>
            <w:rStyle w:val="ab"/>
            <w:rFonts w:eastAsiaTheme="majorEastAsia"/>
            <w:bCs/>
            <w:sz w:val="28"/>
            <w:szCs w:val="28"/>
          </w:rPr>
          <w:t>?</w:t>
        </w:r>
        <w:r w:rsidR="00B91E2E" w:rsidRPr="00B91E2E">
          <w:rPr>
            <w:rStyle w:val="ab"/>
            <w:rFonts w:eastAsiaTheme="majorEastAsia"/>
            <w:bCs/>
            <w:sz w:val="28"/>
            <w:szCs w:val="28"/>
            <w:lang w:val="en-US"/>
          </w:rPr>
          <w:t>overview</w:t>
        </w:r>
        <w:r w:rsidR="00B91E2E" w:rsidRPr="00B91E2E">
          <w:rPr>
            <w:rStyle w:val="ab"/>
            <w:rFonts w:eastAsiaTheme="majorEastAsia"/>
            <w:bCs/>
            <w:sz w:val="28"/>
            <w:szCs w:val="28"/>
          </w:rPr>
          <w:t>&amp;</w:t>
        </w:r>
        <w:r w:rsidR="00B91E2E" w:rsidRPr="00B91E2E">
          <w:rPr>
            <w:rStyle w:val="ab"/>
            <w:rFonts w:eastAsiaTheme="majorEastAsia"/>
            <w:bCs/>
            <w:sz w:val="28"/>
            <w:szCs w:val="28"/>
            <w:lang w:val="en-US"/>
          </w:rPr>
          <w:t>s</w:t>
        </w:r>
        <w:r w:rsidR="00B91E2E" w:rsidRPr="00B91E2E">
          <w:rPr>
            <w:rStyle w:val="ab"/>
            <w:rFonts w:eastAsiaTheme="majorEastAsia"/>
            <w:bCs/>
            <w:sz w:val="28"/>
            <w:szCs w:val="28"/>
          </w:rPr>
          <w:t>=&amp;</w:t>
        </w:r>
        <w:r w:rsidR="00B91E2E" w:rsidRPr="00B91E2E">
          <w:rPr>
            <w:rStyle w:val="ab"/>
            <w:rFonts w:eastAsiaTheme="majorEastAsia"/>
            <w:bCs/>
            <w:sz w:val="28"/>
            <w:szCs w:val="28"/>
            <w:lang w:val="en-US"/>
          </w:rPr>
          <w:t>category</w:t>
        </w:r>
        <w:r w:rsidR="00B91E2E" w:rsidRPr="00B91E2E">
          <w:rPr>
            <w:rStyle w:val="ab"/>
            <w:rFonts w:eastAsiaTheme="majorEastAsia"/>
            <w:bCs/>
            <w:sz w:val="28"/>
            <w:szCs w:val="28"/>
          </w:rPr>
          <w:t>=0&amp;</w:t>
        </w:r>
        <w:r w:rsidR="00B91E2E" w:rsidRPr="00B91E2E">
          <w:rPr>
            <w:rStyle w:val="ab"/>
            <w:rFonts w:eastAsiaTheme="majorEastAsia"/>
            <w:bCs/>
            <w:sz w:val="28"/>
            <w:szCs w:val="28"/>
            <w:lang w:val="en-US"/>
          </w:rPr>
          <w:t>tool</w:t>
        </w:r>
      </w:hyperlink>
      <w:r w:rsidR="00B91E2E" w:rsidRPr="00B91E2E">
        <w:rPr>
          <w:rStyle w:val="FontStyle43"/>
          <w:rFonts w:eastAsiaTheme="majorEastAsia"/>
          <w:sz w:val="28"/>
          <w:szCs w:val="28"/>
        </w:rPr>
        <w:t>=</w:t>
      </w:r>
    </w:p>
    <w:p w:rsidR="00B91E2E" w:rsidRPr="00B91E2E" w:rsidRDefault="00B91E2E" w:rsidP="00B91E2E">
      <w:pPr>
        <w:spacing w:after="0" w:line="240" w:lineRule="auto"/>
        <w:ind w:left="120"/>
        <w:rPr>
          <w:rFonts w:ascii="Times New Roman" w:hAnsi="Times New Roman" w:cs="Times New Roman"/>
          <w:sz w:val="28"/>
          <w:szCs w:val="28"/>
          <w:lang w:val="ru-RU"/>
        </w:rPr>
      </w:pPr>
      <w:r w:rsidRPr="00B91E2E">
        <w:rPr>
          <w:rStyle w:val="FontStyle43"/>
          <w:bCs/>
          <w:sz w:val="28"/>
          <w:szCs w:val="28"/>
          <w:lang w:val="ru-RU"/>
        </w:rPr>
        <w:tab/>
      </w:r>
    </w:p>
    <w:p w:rsidR="00B91E2E" w:rsidRPr="00B91E2E" w:rsidRDefault="00B91E2E" w:rsidP="00B91E2E">
      <w:pPr>
        <w:spacing w:line="240" w:lineRule="auto"/>
        <w:rPr>
          <w:rFonts w:ascii="Times New Roman" w:hAnsi="Times New Roman" w:cs="Times New Roman"/>
          <w:sz w:val="28"/>
          <w:szCs w:val="28"/>
          <w:lang w:val="ru-RU"/>
        </w:rPr>
        <w:sectPr w:rsidR="00B91E2E" w:rsidRPr="00B91E2E" w:rsidSect="00B91E2E">
          <w:pgSz w:w="11906" w:h="16383"/>
          <w:pgMar w:top="567" w:right="567" w:bottom="567" w:left="1134" w:header="720" w:footer="720" w:gutter="0"/>
          <w:cols w:space="720"/>
          <w:docGrid w:linePitch="299"/>
        </w:sectPr>
      </w:pPr>
    </w:p>
    <w:bookmarkEnd w:id="6"/>
    <w:p w:rsidR="0062388B" w:rsidRDefault="0062388B" w:rsidP="0062388B">
      <w:pPr>
        <w:shd w:val="clear" w:color="auto" w:fill="FFFFFF"/>
        <w:jc w:val="right"/>
        <w:rPr>
          <w:rStyle w:val="c1"/>
          <w:b/>
          <w:bCs/>
        </w:rPr>
      </w:pPr>
      <w:r>
        <w:rPr>
          <w:rStyle w:val="c1"/>
          <w:b/>
          <w:bCs/>
        </w:rPr>
        <w:lastRenderedPageBreak/>
        <w:t>Приложение</w:t>
      </w:r>
    </w:p>
    <w:p w:rsidR="0062388B" w:rsidRDefault="0062388B" w:rsidP="0062388B">
      <w:pPr>
        <w:shd w:val="clear" w:color="auto" w:fill="FFFFFF"/>
        <w:ind w:left="786"/>
        <w:rPr>
          <w:rStyle w:val="c1"/>
        </w:rPr>
      </w:pPr>
    </w:p>
    <w:p w:rsidR="0062388B" w:rsidRPr="00D66795" w:rsidRDefault="0062388B" w:rsidP="0062388B">
      <w:pPr>
        <w:shd w:val="clear" w:color="auto" w:fill="FFFFFF"/>
        <w:ind w:left="786"/>
        <w:rPr>
          <w:rStyle w:val="c1"/>
        </w:rPr>
      </w:pPr>
    </w:p>
    <w:p w:rsidR="0062388B" w:rsidRPr="00CC769D" w:rsidRDefault="0062388B" w:rsidP="0062388B">
      <w:pPr>
        <w:numPr>
          <w:ilvl w:val="0"/>
          <w:numId w:val="19"/>
        </w:numPr>
        <w:shd w:val="clear" w:color="auto" w:fill="FFFFFF"/>
        <w:spacing w:after="0" w:line="240" w:lineRule="auto"/>
        <w:ind w:left="786"/>
        <w:jc w:val="center"/>
      </w:pPr>
      <w:r w:rsidRPr="00CC769D">
        <w:rPr>
          <w:rStyle w:val="c1"/>
        </w:rPr>
        <w:t>ЧТЕНИЕ</w:t>
      </w:r>
    </w:p>
    <w:p w:rsidR="0062388B" w:rsidRPr="0062388B" w:rsidRDefault="0062388B" w:rsidP="0062388B">
      <w:pPr>
        <w:numPr>
          <w:ilvl w:val="0"/>
          <w:numId w:val="20"/>
        </w:numPr>
        <w:shd w:val="clear" w:color="auto" w:fill="FFFFFF"/>
        <w:spacing w:after="0" w:line="240" w:lineRule="auto"/>
        <w:ind w:left="780"/>
        <w:jc w:val="both"/>
        <w:rPr>
          <w:lang w:val="ru-RU"/>
        </w:rPr>
      </w:pPr>
      <w:r w:rsidRPr="0062388B">
        <w:rPr>
          <w:rStyle w:val="c1"/>
          <w:lang w:val="ru-RU"/>
        </w:rPr>
        <w:t>Чтение с пониманием основного содержания прочитанного (ознакомительное)</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«5»</w:t>
      </w:r>
      <w:r w:rsidRPr="00CC769D">
        <w:rPr>
          <w:rStyle w:val="c3"/>
          <w:rFonts w:eastAsiaTheme="majorEastAsia"/>
        </w:rPr>
        <w:t> ставится учащемуся, если он понял основное содержание оригинального текста, может выделить основную мысль, определить основные факты, умеет догадываться о значении незнакомых слов из контекста, либо по словообразовательным элементам, либо по сходству с родным языком. Скорость чтения иноязычного текста может быть несколько замедленной по сравнению с той, с которой ученик читает на родном языке. Заметим, что скорость чтения на родном языке у учащихся разная.</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«4»</w:t>
      </w:r>
      <w:r w:rsidRPr="00CC769D">
        <w:rPr>
          <w:rStyle w:val="c3"/>
          <w:rFonts w:eastAsiaTheme="majorEastAsia"/>
        </w:rPr>
        <w:t> ставится ученику, если он 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замедленен.</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«3»</w:t>
      </w:r>
      <w:r w:rsidRPr="00CC769D">
        <w:rPr>
          <w:rStyle w:val="c3"/>
          <w:rFonts w:eastAsiaTheme="majorEastAsia"/>
        </w:rPr>
        <w:t> ставится школьнику, который не совсем точно понял основное содержание прочитанного, умеет выделить в тексте только небольшое количество фактов, совсем не развита языковая догадка.</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«2»</w:t>
      </w:r>
      <w:r w:rsidRPr="00CC769D">
        <w:rPr>
          <w:rStyle w:val="c3"/>
          <w:rFonts w:eastAsiaTheme="majorEastAsia"/>
        </w:rPr>
        <w:t> выставляется ученику в том случае, если он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p>
    <w:p w:rsidR="0062388B" w:rsidRPr="0062388B" w:rsidRDefault="0062388B" w:rsidP="0062388B">
      <w:pPr>
        <w:numPr>
          <w:ilvl w:val="0"/>
          <w:numId w:val="21"/>
        </w:numPr>
        <w:shd w:val="clear" w:color="auto" w:fill="FFFFFF"/>
        <w:spacing w:after="0" w:line="240" w:lineRule="auto"/>
        <w:ind w:left="780"/>
        <w:jc w:val="both"/>
        <w:rPr>
          <w:lang w:val="ru-RU"/>
        </w:rPr>
      </w:pPr>
      <w:r w:rsidRPr="0062388B">
        <w:rPr>
          <w:rStyle w:val="c1"/>
          <w:lang w:val="ru-RU"/>
        </w:rPr>
        <w:t>Чтение с полным пониманием содержания (изучающее)</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r w:rsidRPr="00CC769D">
        <w:rPr>
          <w:rStyle w:val="c1"/>
          <w:rFonts w:eastAsiaTheme="majorEastAsia"/>
        </w:rPr>
        <w:t>Оценка «5»</w:t>
      </w:r>
      <w:r w:rsidRPr="00CC769D">
        <w:rPr>
          <w:rStyle w:val="c3"/>
          <w:rFonts w:eastAsiaTheme="majorEastAsia"/>
        </w:rPr>
        <w:t> ставится ученику, когда он 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читаемого (смысловую догадку, анализ).</w:t>
      </w:r>
    </w:p>
    <w:p w:rsidR="0062388B" w:rsidRPr="00CC769D" w:rsidRDefault="0062388B" w:rsidP="0062388B">
      <w:pPr>
        <w:pStyle w:val="c4"/>
        <w:shd w:val="clear" w:color="auto" w:fill="FFFFFF"/>
        <w:spacing w:before="0" w:beforeAutospacing="0" w:after="0" w:afterAutospacing="0"/>
        <w:jc w:val="both"/>
      </w:pPr>
      <w:r w:rsidRPr="00CC769D">
        <w:rPr>
          <w:rStyle w:val="c0"/>
          <w:rFonts w:eastAsiaTheme="majorEastAsia"/>
        </w:rPr>
        <w:t>         Оценка «4» </w:t>
      </w:r>
      <w:r w:rsidRPr="00CC769D">
        <w:rPr>
          <w:rStyle w:val="c3"/>
          <w:rFonts w:eastAsiaTheme="majorEastAsia"/>
        </w:rPr>
        <w:t>выставляется учащемуся, если он полностью понял текст, но многократно обращался к словарю.</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r w:rsidRPr="00CC769D">
        <w:rPr>
          <w:rStyle w:val="c1"/>
          <w:rFonts w:eastAsiaTheme="majorEastAsia"/>
        </w:rPr>
        <w:t>Оценка «3»</w:t>
      </w:r>
      <w:r w:rsidRPr="00CC769D">
        <w:rPr>
          <w:rStyle w:val="c3"/>
          <w:rFonts w:eastAsiaTheme="majorEastAsia"/>
        </w:rPr>
        <w:t> ставится, если ученик понял текст не полностью, не владеет приемами его смысловой переработки.</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«2»</w:t>
      </w:r>
      <w:r w:rsidRPr="00CC769D">
        <w:rPr>
          <w:rStyle w:val="c3"/>
          <w:rFonts w:eastAsiaTheme="majorEastAsia"/>
        </w:rPr>
        <w:t> ставится в том случае, когда текст учеником не понят. Он с трудом может найти незнакомые слова в словаре.</w:t>
      </w:r>
    </w:p>
    <w:p w:rsidR="0062388B" w:rsidRPr="0062388B" w:rsidRDefault="0062388B" w:rsidP="0062388B">
      <w:pPr>
        <w:numPr>
          <w:ilvl w:val="0"/>
          <w:numId w:val="22"/>
        </w:numPr>
        <w:shd w:val="clear" w:color="auto" w:fill="FFFFFF"/>
        <w:spacing w:after="0" w:line="240" w:lineRule="auto"/>
        <w:ind w:left="780"/>
        <w:jc w:val="both"/>
        <w:rPr>
          <w:lang w:val="ru-RU"/>
        </w:rPr>
      </w:pPr>
      <w:r w:rsidRPr="0062388B">
        <w:rPr>
          <w:rStyle w:val="c1"/>
          <w:lang w:val="ru-RU"/>
        </w:rPr>
        <w:t>Чтение с нахождением интересующей или нужной информации (просмотровое)</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«5»</w:t>
      </w:r>
      <w:r w:rsidRPr="00CC769D">
        <w:rPr>
          <w:rStyle w:val="c3"/>
          <w:rFonts w:eastAsiaTheme="majorEastAsia"/>
        </w:rPr>
        <w:t> ставится ученику, если он 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«4»</w:t>
      </w:r>
      <w:r w:rsidRPr="00CC769D">
        <w:rPr>
          <w:rStyle w:val="c3"/>
          <w:rFonts w:eastAsiaTheme="majorEastAsia"/>
        </w:rPr>
        <w:t> ставится ученику при достаточно быстром просмотре текста, но при этом он находит только примерно 2/3 заданной информации.</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«3»</w:t>
      </w:r>
      <w:r w:rsidRPr="00CC769D">
        <w:rPr>
          <w:rStyle w:val="c3"/>
          <w:rFonts w:eastAsiaTheme="majorEastAsia"/>
        </w:rPr>
        <w:t> выставляется, если ученик находит в данном тексте (или данных текстах) примерно 1/3 заданной информации.</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r w:rsidRPr="00CC769D">
        <w:rPr>
          <w:rStyle w:val="c1"/>
          <w:rFonts w:eastAsiaTheme="majorEastAsia"/>
        </w:rPr>
        <w:t>Оценка «2»</w:t>
      </w:r>
      <w:r w:rsidRPr="00CC769D">
        <w:rPr>
          <w:rStyle w:val="c3"/>
          <w:rFonts w:eastAsiaTheme="majorEastAsia"/>
        </w:rPr>
        <w:t> выставляется в том случае, если ученик практически не ориентируется в тексте.</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p>
    <w:p w:rsidR="0062388B" w:rsidRPr="00CC769D" w:rsidRDefault="0062388B" w:rsidP="0062388B">
      <w:pPr>
        <w:numPr>
          <w:ilvl w:val="0"/>
          <w:numId w:val="23"/>
        </w:numPr>
        <w:shd w:val="clear" w:color="auto" w:fill="FFFFFF"/>
        <w:spacing w:after="0" w:line="240" w:lineRule="auto"/>
        <w:ind w:left="786"/>
        <w:jc w:val="center"/>
      </w:pPr>
      <w:r w:rsidRPr="00CC769D">
        <w:rPr>
          <w:rStyle w:val="c1"/>
        </w:rPr>
        <w:t>АУДИРОВАНИЕ</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Основной речевой задачей при понимании звучащих текстов на слух является извлечение основной или заданной ученику информации.</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lastRenderedPageBreak/>
        <w:t>      Оценка «5» с</w:t>
      </w:r>
      <w:r w:rsidRPr="00CC769D">
        <w:rPr>
          <w:rStyle w:val="c3"/>
          <w:rFonts w:eastAsiaTheme="majorEastAsia"/>
        </w:rPr>
        <w:t>тавится ученику, который 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незнакомых слов по контексту, сумел использовать информацию для решения поставленной задачи (например найти ту или иную радиопередачу).</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«4»</w:t>
      </w:r>
      <w:r w:rsidRPr="00CC769D">
        <w:rPr>
          <w:rStyle w:val="c3"/>
          <w:rFonts w:eastAsiaTheme="majorEastAsia"/>
        </w:rPr>
        <w:t> ставится ученику, который понял не все основные факты. При решении коммуникативной задачи он использовал только 2/3 информации.</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«3»</w:t>
      </w:r>
      <w:r w:rsidRPr="00CC769D">
        <w:rPr>
          <w:rStyle w:val="c3"/>
          <w:rFonts w:eastAsiaTheme="majorEastAsia"/>
        </w:rPr>
        <w:t> свидетельствует, что ученик понял только 50 % текста. Отдельные факты понял неправильно. Не сумел полностью решить поставленную перед ним коммуникативную задачу.</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«2»</w:t>
      </w:r>
      <w:r w:rsidRPr="00CC769D">
        <w:rPr>
          <w:rStyle w:val="c3"/>
          <w:rFonts w:eastAsiaTheme="majorEastAsia"/>
        </w:rPr>
        <w:t> ставится, если ученик понял менее 50 % текста и выделил из него менее половины основных фактов. Он не смог решить поставленную перед ним речевую задачу.</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p>
    <w:p w:rsidR="0062388B" w:rsidRPr="00CC769D" w:rsidRDefault="0062388B" w:rsidP="0062388B">
      <w:pPr>
        <w:numPr>
          <w:ilvl w:val="0"/>
          <w:numId w:val="24"/>
        </w:numPr>
        <w:shd w:val="clear" w:color="auto" w:fill="FFFFFF"/>
        <w:spacing w:after="0" w:line="240" w:lineRule="auto"/>
        <w:ind w:left="786"/>
        <w:jc w:val="center"/>
      </w:pPr>
      <w:r w:rsidRPr="00CC769D">
        <w:rPr>
          <w:rStyle w:val="c1"/>
        </w:rPr>
        <w:t>ГОВОРЕНИЕ</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Говорение в реальной жизни выступает в двух формах общения: в виде связных высказываний типа описания или рассказа и в виде участия в беседе с партнером.</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Выдвижение овладения общением в качестве практической задачи требует поэтому, чтобы учащийся выявил свою способность, как в продуцировании связных высказываний, так и в умелом участии в беседе с партнером. При оценивании связных высказываний или участия в беседе учащихся многие учителя обращают основное внимание на ошибки лексического, грамматического характера и выставляют отметки, исходя только исключительно из количества ошибок. Подобный подход вряд ли можно назвать правильным.</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Во-первых, важными показателями рассказа или описания являются соответствия темы, полнота изложения, разнообразие языковых средств, а в ходе беседы — понимание партнера, правильное реагирование на реплики партнера, разнообразие своих реплик. Только при соблюдении этих условий речевой деятельности можно говорить о реальном общении. Поэтому все эти моменты должны учитываться, прежде всего, при оценке речевых произведений школьников.                               </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Во-вторых, ошибки бывают разными. Одни из них нарушают общение, т. е. ведут к непониманию. Другие же, хотя и свидетельствуют о нарушениях нормы, но не нарушают понимания. Последние можно рассматривать как оговорки.</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r w:rsidRPr="00CC769D">
        <w:rPr>
          <w:rStyle w:val="c1"/>
          <w:rFonts w:eastAsiaTheme="majorEastAsia"/>
          <w:u w:val="single"/>
        </w:rPr>
        <w:t>     В связи с этим основными критериями оценки умений говорения следует считать:</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-соответствие теме,</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-достаточный объем высказывания,</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разнообразие языковых средств и т. п.,</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r w:rsidRPr="00CC769D">
        <w:rPr>
          <w:rStyle w:val="c1"/>
          <w:rFonts w:eastAsiaTheme="majorEastAsia"/>
        </w:rPr>
        <w:t>а ошибки целесообразно рассматривать как дополнительный критерий.</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p>
    <w:p w:rsidR="0062388B" w:rsidRPr="00CC769D" w:rsidRDefault="0062388B" w:rsidP="0062388B">
      <w:pPr>
        <w:numPr>
          <w:ilvl w:val="0"/>
          <w:numId w:val="25"/>
        </w:numPr>
        <w:shd w:val="clear" w:color="auto" w:fill="FFFFFF"/>
        <w:spacing w:after="0" w:line="240" w:lineRule="auto"/>
        <w:ind w:left="780"/>
        <w:jc w:val="center"/>
      </w:pPr>
      <w:r w:rsidRPr="00CC769D">
        <w:rPr>
          <w:rStyle w:val="c1"/>
        </w:rPr>
        <w:t>Высказывание в форме рассказа, описания</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«5»</w:t>
      </w:r>
      <w:r w:rsidRPr="00CC769D">
        <w:rPr>
          <w:rStyle w:val="c3"/>
          <w:rFonts w:eastAsiaTheme="majorEastAsia"/>
        </w:rPr>
        <w:t> ставится ученику, если он в целом справился 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«4»</w:t>
      </w:r>
      <w:r w:rsidRPr="00CC769D">
        <w:rPr>
          <w:rStyle w:val="c3"/>
          <w:rFonts w:eastAsiaTheme="majorEastAsia"/>
        </w:rPr>
        <w:t xml:space="preserve"> выставляется учащемуся, если он в целом справился с поставленными речевыми задачами. Его высказывание было связанным и последовательным. </w:t>
      </w:r>
      <w:r w:rsidRPr="00CC769D">
        <w:rPr>
          <w:rStyle w:val="c3"/>
          <w:rFonts w:eastAsiaTheme="majorEastAsia"/>
        </w:rPr>
        <w:lastRenderedPageBreak/>
        <w:t>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«3»</w:t>
      </w:r>
      <w:r w:rsidRPr="00CC769D">
        <w:rPr>
          <w:rStyle w:val="c3"/>
          <w:rFonts w:eastAsiaTheme="majorEastAsia"/>
        </w:rPr>
        <w:t> ставится ученику, если он сумел в основном решить поставленную речевую задачу, но диапазон языковых средств был ограничен, объем высказывания не достигал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«2»</w:t>
      </w:r>
      <w:r w:rsidRPr="00CC769D">
        <w:rPr>
          <w:rStyle w:val="c3"/>
          <w:rFonts w:eastAsiaTheme="majorEastAsia"/>
        </w:rPr>
        <w:t> ставится ученику, если он только 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вокабуляра.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62388B" w:rsidRPr="00CC769D" w:rsidRDefault="0062388B" w:rsidP="0062388B">
      <w:pPr>
        <w:numPr>
          <w:ilvl w:val="0"/>
          <w:numId w:val="26"/>
        </w:numPr>
        <w:shd w:val="clear" w:color="auto" w:fill="FFFFFF"/>
        <w:spacing w:after="0" w:line="240" w:lineRule="auto"/>
        <w:ind w:left="780"/>
        <w:jc w:val="center"/>
      </w:pPr>
      <w:r w:rsidRPr="00CC769D">
        <w:rPr>
          <w:rStyle w:val="c1"/>
        </w:rPr>
        <w:t>Участие в беседе</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При оценивании этого вида говорения важнейшим критерием также как и при оценивании связных высказываний является речевое качество и умение справиться с речевой задачей, т. е. понять партнера и реагировать правильно на его реплики, умение поддержать беседу на определенную тему. Диапазон используемых языковых средств, в данном случае, предоставляется учащемуся.</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«5»</w:t>
      </w:r>
      <w:r w:rsidRPr="00CC769D">
        <w:rPr>
          <w:rStyle w:val="c3"/>
          <w:rFonts w:eastAsiaTheme="majorEastAsia"/>
        </w:rPr>
        <w:t> ставится ученику, который 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«4»</w:t>
      </w:r>
      <w:r w:rsidRPr="00CC769D">
        <w:rPr>
          <w:rStyle w:val="c3"/>
          <w:rFonts w:eastAsiaTheme="majorEastAsia"/>
        </w:rPr>
        <w:t> ставится учащемуся, который 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«3»</w:t>
      </w:r>
      <w:r w:rsidRPr="00CC769D">
        <w:rPr>
          <w:rStyle w:val="c3"/>
          <w:rFonts w:eastAsiaTheme="majorEastAsia"/>
        </w:rPr>
        <w:t> выставляется ученику, если он решил речевую задачу не полностью. Некоторые реплики партнера вызывали у него затруднения. Наблюдались паузы, мешающие речевому общению.</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«2»</w:t>
      </w:r>
      <w:r w:rsidRPr="00CC769D">
        <w:rPr>
          <w:rStyle w:val="c3"/>
          <w:rFonts w:eastAsiaTheme="majorEastAsia"/>
        </w:rPr>
        <w:t> выставляется, если учащийся не справился с решением речевой задачи. Затруднялся ответить на побуждающие к говорению реплики партнера. Коммуникация не состоялась.</w:t>
      </w:r>
    </w:p>
    <w:p w:rsidR="0062388B" w:rsidRPr="00CC769D" w:rsidRDefault="0062388B" w:rsidP="0062388B">
      <w:pPr>
        <w:numPr>
          <w:ilvl w:val="0"/>
          <w:numId w:val="27"/>
        </w:numPr>
        <w:shd w:val="clear" w:color="auto" w:fill="FFFFFF"/>
        <w:spacing w:after="0" w:line="240" w:lineRule="auto"/>
        <w:ind w:left="786"/>
        <w:jc w:val="center"/>
      </w:pPr>
      <w:r w:rsidRPr="00CC769D">
        <w:rPr>
          <w:rStyle w:val="c1"/>
        </w:rPr>
        <w:t>ПИСЬМО</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 Оценка «5»</w:t>
      </w:r>
      <w:r w:rsidRPr="00CC769D">
        <w:rPr>
          <w:rStyle w:val="c3"/>
          <w:rFonts w:eastAsiaTheme="majorEastAsia"/>
        </w:rPr>
        <w:t> Коммуникативная 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«4»</w:t>
      </w:r>
      <w:r w:rsidRPr="00CC769D">
        <w:rPr>
          <w:rStyle w:val="c0"/>
          <w:rFonts w:eastAsiaTheme="majorEastAsia"/>
        </w:rPr>
        <w:t xml:space="preserve"> Коммуникативная задача решена, но лексико-грамматические погрешности, в том числе выходящих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w:t>
      </w:r>
      <w:r w:rsidRPr="00CC769D">
        <w:rPr>
          <w:rStyle w:val="c0"/>
          <w:rFonts w:eastAsiaTheme="majorEastAsia"/>
        </w:rPr>
        <w:lastRenderedPageBreak/>
        <w:t>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«3»</w:t>
      </w:r>
      <w:r w:rsidRPr="00CC769D">
        <w:rPr>
          <w:rStyle w:val="c3"/>
          <w:rFonts w:eastAsiaTheme="majorEastAsia"/>
        </w:rPr>
        <w:t> Коммуникативная 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62388B" w:rsidRPr="00CC769D" w:rsidRDefault="0062388B" w:rsidP="0062388B">
      <w:pPr>
        <w:pStyle w:val="c4"/>
        <w:shd w:val="clear" w:color="auto" w:fill="FFFFFF"/>
        <w:spacing w:before="0" w:beforeAutospacing="0" w:after="0" w:afterAutospacing="0"/>
        <w:jc w:val="both"/>
      </w:pPr>
      <w:r w:rsidRPr="00CC769D">
        <w:rPr>
          <w:rStyle w:val="c1"/>
          <w:rFonts w:eastAsiaTheme="majorEastAsia"/>
        </w:rPr>
        <w:t>Оценка «2»</w:t>
      </w:r>
      <w:r w:rsidRPr="00CC769D">
        <w:rPr>
          <w:rStyle w:val="c3"/>
          <w:rFonts w:eastAsiaTheme="majorEastAsia"/>
        </w:rPr>
        <w:t>  Коммуникативная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62388B" w:rsidRPr="00CC769D" w:rsidRDefault="0062388B" w:rsidP="0062388B">
      <w:pPr>
        <w:numPr>
          <w:ilvl w:val="0"/>
          <w:numId w:val="28"/>
        </w:numPr>
        <w:shd w:val="clear" w:color="auto" w:fill="FFFFFF"/>
        <w:spacing w:after="0" w:line="240" w:lineRule="auto"/>
        <w:ind w:left="786"/>
        <w:jc w:val="center"/>
      </w:pPr>
      <w:r w:rsidRPr="00CC769D">
        <w:rPr>
          <w:rStyle w:val="c1"/>
        </w:rPr>
        <w:t>Выполнение  тестовых заданий</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Оценивается по следующей схеме:</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Выполнено менее  49 % - «2»</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50 - 74%  –  «3» </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75 - 95%         -  «4»</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96-100%        -  «5»</w:t>
      </w:r>
    </w:p>
    <w:p w:rsidR="0062388B" w:rsidRPr="00CC769D" w:rsidRDefault="0062388B" w:rsidP="0062388B">
      <w:pPr>
        <w:pStyle w:val="c4"/>
        <w:shd w:val="clear" w:color="auto" w:fill="FFFFFF"/>
        <w:spacing w:before="0" w:beforeAutospacing="0" w:after="0" w:afterAutospacing="0"/>
        <w:jc w:val="both"/>
      </w:pPr>
      <w:r w:rsidRPr="00CC769D">
        <w:rPr>
          <w:rStyle w:val="c3"/>
          <w:rFonts w:eastAsiaTheme="majorEastAsia"/>
        </w:rPr>
        <w:t> </w:t>
      </w:r>
    </w:p>
    <w:p w:rsidR="0062388B" w:rsidRPr="00CC769D" w:rsidRDefault="0062388B" w:rsidP="0062388B"/>
    <w:p w:rsidR="0062388B" w:rsidRPr="002B2B31" w:rsidRDefault="0062388B" w:rsidP="0062388B"/>
    <w:p w:rsidR="00B11029" w:rsidRPr="00B91E2E" w:rsidRDefault="00B11029" w:rsidP="00DC0600">
      <w:pPr>
        <w:spacing w:line="240" w:lineRule="auto"/>
        <w:ind w:firstLine="708"/>
        <w:rPr>
          <w:rFonts w:ascii="Times New Roman" w:hAnsi="Times New Roman" w:cs="Times New Roman"/>
          <w:sz w:val="28"/>
          <w:szCs w:val="28"/>
          <w:lang w:val="ru-RU"/>
        </w:rPr>
      </w:pPr>
    </w:p>
    <w:sectPr w:rsidR="00B11029" w:rsidRPr="00B91E2E" w:rsidSect="002711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C72" w:rsidRDefault="00001C72" w:rsidP="00F41BB1">
      <w:pPr>
        <w:spacing w:after="0" w:line="240" w:lineRule="auto"/>
      </w:pPr>
      <w:r>
        <w:separator/>
      </w:r>
    </w:p>
  </w:endnote>
  <w:endnote w:type="continuationSeparator" w:id="0">
    <w:p w:rsidR="00001C72" w:rsidRDefault="00001C72" w:rsidP="00F4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B1" w:rsidRDefault="00F41BB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3668"/>
      <w:docPartObj>
        <w:docPartGallery w:val="Page Numbers (Bottom of Page)"/>
        <w:docPartUnique/>
      </w:docPartObj>
    </w:sdtPr>
    <w:sdtEndPr/>
    <w:sdtContent>
      <w:p w:rsidR="00F41BB1" w:rsidRDefault="00F41BB1">
        <w:pPr>
          <w:pStyle w:val="ae"/>
          <w:jc w:val="center"/>
        </w:pPr>
        <w:r>
          <w:fldChar w:fldCharType="begin"/>
        </w:r>
        <w:r>
          <w:instrText>PAGE   \* MERGEFORMAT</w:instrText>
        </w:r>
        <w:r>
          <w:fldChar w:fldCharType="separate"/>
        </w:r>
        <w:r w:rsidR="00E727C4" w:rsidRPr="00E727C4">
          <w:rPr>
            <w:noProof/>
            <w:lang w:val="ru-RU"/>
          </w:rPr>
          <w:t>2</w:t>
        </w:r>
        <w:r>
          <w:fldChar w:fldCharType="end"/>
        </w:r>
      </w:p>
    </w:sdtContent>
  </w:sdt>
  <w:p w:rsidR="00F41BB1" w:rsidRDefault="00F41BB1">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B1" w:rsidRDefault="00F41BB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C72" w:rsidRDefault="00001C72" w:rsidP="00F41BB1">
      <w:pPr>
        <w:spacing w:after="0" w:line="240" w:lineRule="auto"/>
      </w:pPr>
      <w:r>
        <w:separator/>
      </w:r>
    </w:p>
  </w:footnote>
  <w:footnote w:type="continuationSeparator" w:id="0">
    <w:p w:rsidR="00001C72" w:rsidRDefault="00001C72" w:rsidP="00F4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B1" w:rsidRDefault="00F41BB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B1" w:rsidRDefault="00F41BB1">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BB1" w:rsidRDefault="00F41BB1">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6C9"/>
    <w:multiLevelType w:val="multilevel"/>
    <w:tmpl w:val="FEA6B88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5D46"/>
    <w:multiLevelType w:val="multilevel"/>
    <w:tmpl w:val="345AD5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234E3"/>
    <w:multiLevelType w:val="multilevel"/>
    <w:tmpl w:val="5C1898A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261FD"/>
    <w:multiLevelType w:val="multilevel"/>
    <w:tmpl w:val="03C860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13C11"/>
    <w:multiLevelType w:val="multilevel"/>
    <w:tmpl w:val="1E063B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D0520B"/>
    <w:multiLevelType w:val="multilevel"/>
    <w:tmpl w:val="60C833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083230"/>
    <w:multiLevelType w:val="multilevel"/>
    <w:tmpl w:val="42ECC17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7883B95"/>
    <w:multiLevelType w:val="multilevel"/>
    <w:tmpl w:val="14F69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CA62E1"/>
    <w:multiLevelType w:val="multilevel"/>
    <w:tmpl w:val="2806B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B670B2"/>
    <w:multiLevelType w:val="multilevel"/>
    <w:tmpl w:val="3822B7D8"/>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7D00C5"/>
    <w:multiLevelType w:val="multilevel"/>
    <w:tmpl w:val="5F7A64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2557D3"/>
    <w:multiLevelType w:val="multilevel"/>
    <w:tmpl w:val="E8C8C8B6"/>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263182"/>
    <w:multiLevelType w:val="multilevel"/>
    <w:tmpl w:val="06B0D09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E5256B"/>
    <w:multiLevelType w:val="multilevel"/>
    <w:tmpl w:val="5DA297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4F40A14"/>
    <w:multiLevelType w:val="multilevel"/>
    <w:tmpl w:val="C1E29FA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740B65"/>
    <w:multiLevelType w:val="multilevel"/>
    <w:tmpl w:val="862A9F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933837"/>
    <w:multiLevelType w:val="multilevel"/>
    <w:tmpl w:val="BBF6498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B82928"/>
    <w:multiLevelType w:val="multilevel"/>
    <w:tmpl w:val="571AE92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FE5F02"/>
    <w:multiLevelType w:val="multilevel"/>
    <w:tmpl w:val="20CC9EB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F1E76C1"/>
    <w:multiLevelType w:val="multilevel"/>
    <w:tmpl w:val="54B2AB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EB204E"/>
    <w:multiLevelType w:val="multilevel"/>
    <w:tmpl w:val="126406F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567B73"/>
    <w:multiLevelType w:val="multilevel"/>
    <w:tmpl w:val="619883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A0086E"/>
    <w:multiLevelType w:val="multilevel"/>
    <w:tmpl w:val="1A7EADFA"/>
    <w:lvl w:ilvl="0">
      <w:start w:val="4"/>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D46070D"/>
    <w:multiLevelType w:val="multilevel"/>
    <w:tmpl w:val="5D807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64716C"/>
    <w:multiLevelType w:val="multilevel"/>
    <w:tmpl w:val="26DADE0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057325"/>
    <w:multiLevelType w:val="multilevel"/>
    <w:tmpl w:val="573E6B7A"/>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F71E29"/>
    <w:multiLevelType w:val="multilevel"/>
    <w:tmpl w:val="8FD2DFD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F3D1DF4"/>
    <w:multiLevelType w:val="multilevel"/>
    <w:tmpl w:val="8BF0E30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2"/>
  </w:num>
  <w:num w:numId="3">
    <w:abstractNumId w:val="24"/>
  </w:num>
  <w:num w:numId="4">
    <w:abstractNumId w:val="20"/>
  </w:num>
  <w:num w:numId="5">
    <w:abstractNumId w:val="18"/>
  </w:num>
  <w:num w:numId="6">
    <w:abstractNumId w:val="19"/>
  </w:num>
  <w:num w:numId="7">
    <w:abstractNumId w:val="16"/>
  </w:num>
  <w:num w:numId="8">
    <w:abstractNumId w:val="0"/>
  </w:num>
  <w:num w:numId="9">
    <w:abstractNumId w:val="23"/>
  </w:num>
  <w:num w:numId="10">
    <w:abstractNumId w:val="5"/>
  </w:num>
  <w:num w:numId="11">
    <w:abstractNumId w:val="2"/>
  </w:num>
  <w:num w:numId="12">
    <w:abstractNumId w:val="6"/>
  </w:num>
  <w:num w:numId="13">
    <w:abstractNumId w:val="13"/>
  </w:num>
  <w:num w:numId="14">
    <w:abstractNumId w:val="4"/>
  </w:num>
  <w:num w:numId="15">
    <w:abstractNumId w:val="26"/>
  </w:num>
  <w:num w:numId="16">
    <w:abstractNumId w:val="27"/>
  </w:num>
  <w:num w:numId="17">
    <w:abstractNumId w:val="17"/>
  </w:num>
  <w:num w:numId="18">
    <w:abstractNumId w:val="15"/>
  </w:num>
  <w:num w:numId="19">
    <w:abstractNumId w:val="7"/>
  </w:num>
  <w:num w:numId="20">
    <w:abstractNumId w:val="8"/>
  </w:num>
  <w:num w:numId="21">
    <w:abstractNumId w:val="9"/>
  </w:num>
  <w:num w:numId="22">
    <w:abstractNumId w:val="11"/>
  </w:num>
  <w:num w:numId="23">
    <w:abstractNumId w:val="10"/>
  </w:num>
  <w:num w:numId="24">
    <w:abstractNumId w:val="3"/>
  </w:num>
  <w:num w:numId="25">
    <w:abstractNumId w:val="22"/>
  </w:num>
  <w:num w:numId="26">
    <w:abstractNumId w:val="25"/>
  </w:num>
  <w:num w:numId="27">
    <w:abstractNumId w:val="21"/>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3F"/>
    <w:rsid w:val="00001C72"/>
    <w:rsid w:val="00440D22"/>
    <w:rsid w:val="005C7CEB"/>
    <w:rsid w:val="005F17EA"/>
    <w:rsid w:val="0062388B"/>
    <w:rsid w:val="00B11029"/>
    <w:rsid w:val="00B91E2E"/>
    <w:rsid w:val="00BA2EBA"/>
    <w:rsid w:val="00BF5943"/>
    <w:rsid w:val="00D2668C"/>
    <w:rsid w:val="00D634DD"/>
    <w:rsid w:val="00DC0600"/>
    <w:rsid w:val="00E727C4"/>
    <w:rsid w:val="00E9153F"/>
    <w:rsid w:val="00F41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3D288"/>
  <w15:docId w15:val="{A63406D1-E947-4563-A082-7121A867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E2E"/>
    <w:rPr>
      <w:lang w:val="en-US"/>
    </w:rPr>
  </w:style>
  <w:style w:type="paragraph" w:styleId="1">
    <w:name w:val="heading 1"/>
    <w:basedOn w:val="a"/>
    <w:next w:val="a"/>
    <w:link w:val="10"/>
    <w:uiPriority w:val="9"/>
    <w:qFormat/>
    <w:rsid w:val="00B91E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91E2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91E2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B91E2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E2E"/>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B91E2E"/>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B91E2E"/>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B91E2E"/>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B91E2E"/>
    <w:pPr>
      <w:tabs>
        <w:tab w:val="center" w:pos="4680"/>
        <w:tab w:val="right" w:pos="9360"/>
      </w:tabs>
    </w:pPr>
  </w:style>
  <w:style w:type="character" w:customStyle="1" w:styleId="a4">
    <w:name w:val="Верхний колонтитул Знак"/>
    <w:basedOn w:val="a0"/>
    <w:link w:val="a3"/>
    <w:uiPriority w:val="99"/>
    <w:rsid w:val="00B91E2E"/>
    <w:rPr>
      <w:lang w:val="en-US"/>
    </w:rPr>
  </w:style>
  <w:style w:type="paragraph" w:styleId="a5">
    <w:name w:val="Normal Indent"/>
    <w:basedOn w:val="a"/>
    <w:uiPriority w:val="99"/>
    <w:unhideWhenUsed/>
    <w:rsid w:val="00B91E2E"/>
    <w:pPr>
      <w:ind w:left="720"/>
    </w:pPr>
  </w:style>
  <w:style w:type="paragraph" w:styleId="a6">
    <w:name w:val="Subtitle"/>
    <w:basedOn w:val="a"/>
    <w:next w:val="a"/>
    <w:link w:val="a7"/>
    <w:uiPriority w:val="11"/>
    <w:qFormat/>
    <w:rsid w:val="00B91E2E"/>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B91E2E"/>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B91E2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B91E2E"/>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B91E2E"/>
    <w:rPr>
      <w:i/>
      <w:iCs/>
    </w:rPr>
  </w:style>
  <w:style w:type="character" w:styleId="ab">
    <w:name w:val="Hyperlink"/>
    <w:basedOn w:val="a0"/>
    <w:uiPriority w:val="99"/>
    <w:unhideWhenUsed/>
    <w:rsid w:val="00B91E2E"/>
    <w:rPr>
      <w:color w:val="0000FF" w:themeColor="hyperlink"/>
      <w:u w:val="single"/>
    </w:rPr>
  </w:style>
  <w:style w:type="table" w:styleId="ac">
    <w:name w:val="Table Grid"/>
    <w:basedOn w:val="a1"/>
    <w:uiPriority w:val="59"/>
    <w:rsid w:val="00B91E2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B91E2E"/>
    <w:pPr>
      <w:spacing w:line="240" w:lineRule="auto"/>
    </w:pPr>
    <w:rPr>
      <w:b/>
      <w:bCs/>
      <w:color w:val="4F81BD" w:themeColor="accent1"/>
      <w:sz w:val="18"/>
      <w:szCs w:val="18"/>
    </w:rPr>
  </w:style>
  <w:style w:type="character" w:customStyle="1" w:styleId="FontStyle43">
    <w:name w:val="Font Style43"/>
    <w:basedOn w:val="a0"/>
    <w:rsid w:val="00B91E2E"/>
    <w:rPr>
      <w:rFonts w:ascii="Times New Roman" w:hAnsi="Times New Roman" w:cs="Times New Roman" w:hint="default"/>
      <w:sz w:val="18"/>
      <w:szCs w:val="18"/>
    </w:rPr>
  </w:style>
  <w:style w:type="paragraph" w:customStyle="1" w:styleId="Style3">
    <w:name w:val="Style3"/>
    <w:basedOn w:val="a"/>
    <w:rsid w:val="00B91E2E"/>
    <w:pPr>
      <w:widowControl w:val="0"/>
      <w:autoSpaceDE w:val="0"/>
      <w:autoSpaceDN w:val="0"/>
      <w:adjustRightInd w:val="0"/>
      <w:spacing w:after="0" w:line="240" w:lineRule="auto"/>
      <w:ind w:right="11"/>
      <w:jc w:val="both"/>
    </w:pPr>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F41BB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41BB1"/>
    <w:rPr>
      <w:lang w:val="en-US"/>
    </w:rPr>
  </w:style>
  <w:style w:type="character" w:customStyle="1" w:styleId="c1">
    <w:name w:val="c1"/>
    <w:basedOn w:val="a0"/>
    <w:rsid w:val="0062388B"/>
  </w:style>
  <w:style w:type="paragraph" w:customStyle="1" w:styleId="c4">
    <w:name w:val="c4"/>
    <w:basedOn w:val="a"/>
    <w:rsid w:val="006238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62388B"/>
  </w:style>
  <w:style w:type="character" w:customStyle="1" w:styleId="c0">
    <w:name w:val="c0"/>
    <w:basedOn w:val="a0"/>
    <w:rsid w:val="00623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liveworksheets.com/" TargetMode="External"/><Relationship Id="rId18" Type="http://schemas.openxmlformats.org/officeDocument/2006/relationships/hyperlink" Target="https://learningapps.org/index.php?overview&amp;s=&amp;category=0&amp;tool" TargetMode="External"/><Relationship Id="rId26" Type="http://schemas.openxmlformats.org/officeDocument/2006/relationships/hyperlink" Target="https://wordwall.net/" TargetMode="External"/><Relationship Id="rId3" Type="http://schemas.openxmlformats.org/officeDocument/2006/relationships/settings" Target="settings.xml"/><Relationship Id="rId21" Type="http://schemas.openxmlformats.org/officeDocument/2006/relationships/hyperlink" Target="https://learningapps.org/index.php?overview&amp;s=&amp;category=0&amp;tool"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ordwall.net/" TargetMode="External"/><Relationship Id="rId25" Type="http://schemas.openxmlformats.org/officeDocument/2006/relationships/hyperlink" Target="https://www.liveworksheets.com/" TargetMode="External"/><Relationship Id="rId2" Type="http://schemas.openxmlformats.org/officeDocument/2006/relationships/styles" Target="styles.xml"/><Relationship Id="rId16" Type="http://schemas.openxmlformats.org/officeDocument/2006/relationships/hyperlink" Target="https://www.liveworksheets.com/" TargetMode="External"/><Relationship Id="rId20" Type="http://schemas.openxmlformats.org/officeDocument/2006/relationships/hyperlink" Target="https://wordwall.net/" TargetMode="External"/><Relationship Id="rId29" Type="http://schemas.openxmlformats.org/officeDocument/2006/relationships/hyperlink" Target="https://wordwall.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s://learningapps.org/index.php?overview&amp;s=&amp;category=0&amp;tool"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earningapps.org/index.php?overview&amp;s=&amp;category=0&amp;tool" TargetMode="External"/><Relationship Id="rId23" Type="http://schemas.openxmlformats.org/officeDocument/2006/relationships/hyperlink" Target="https://wordwall.net/" TargetMode="External"/><Relationship Id="rId28" Type="http://schemas.openxmlformats.org/officeDocument/2006/relationships/hyperlink" Target="https://www.liveworksheets.com/" TargetMode="External"/><Relationship Id="rId10" Type="http://schemas.openxmlformats.org/officeDocument/2006/relationships/footer" Target="footer2.xml"/><Relationship Id="rId19" Type="http://schemas.openxmlformats.org/officeDocument/2006/relationships/hyperlink" Target="https://www.liveworksheets.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ordwall.net/" TargetMode="External"/><Relationship Id="rId22" Type="http://schemas.openxmlformats.org/officeDocument/2006/relationships/hyperlink" Target="https://www.liveworksheets.com/" TargetMode="External"/><Relationship Id="rId27" Type="http://schemas.openxmlformats.org/officeDocument/2006/relationships/hyperlink" Target="https://learningapps.org/index.php?overview&amp;s=&amp;category=0&amp;tool" TargetMode="External"/><Relationship Id="rId30" Type="http://schemas.openxmlformats.org/officeDocument/2006/relationships/hyperlink" Target="https://learningapps.org/index.php?overview&amp;s=&amp;category=0&amp;too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21132</Words>
  <Characters>120455</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Hooligan</dc:creator>
  <cp:keywords/>
  <dc:description/>
  <cp:lastModifiedBy>1</cp:lastModifiedBy>
  <cp:revision>9</cp:revision>
  <dcterms:created xsi:type="dcterms:W3CDTF">2023-10-01T15:12:00Z</dcterms:created>
  <dcterms:modified xsi:type="dcterms:W3CDTF">2023-10-04T11:36:00Z</dcterms:modified>
</cp:coreProperties>
</file>